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Мировая политика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0F2E70" w:rsidR="00A77598" w:rsidRPr="00527E5B" w:rsidRDefault="00527E5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245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458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24587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24587">
              <w:rPr>
                <w:rFonts w:ascii="Times New Roman" w:hAnsi="Times New Roman" w:cs="Times New Roman"/>
                <w:sz w:val="20"/>
                <w:szCs w:val="20"/>
              </w:rPr>
              <w:t>ол.н</w:t>
            </w:r>
            <w:proofErr w:type="spellEnd"/>
            <w:r w:rsidRPr="00B24587">
              <w:rPr>
                <w:rFonts w:ascii="Times New Roman" w:hAnsi="Times New Roman" w:cs="Times New Roman"/>
                <w:sz w:val="20"/>
                <w:szCs w:val="20"/>
              </w:rPr>
              <w:t>., Демидов Алексей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8C0D10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B7FC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988DA7" w:rsidR="004475DA" w:rsidRPr="00527E5B" w:rsidRDefault="00527E5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FD4A9D" w14:textId="77777777" w:rsidR="00B2458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17993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_Toc196317993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3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6E246018" w14:textId="77777777" w:rsidR="00B24587" w:rsidRDefault="002167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994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_Toc196317994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3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04876AB0" w14:textId="77777777" w:rsidR="00B24587" w:rsidRDefault="002167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995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_Toc196317995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3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5A14A00D" w14:textId="77777777" w:rsidR="00B24587" w:rsidRDefault="002167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996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_Toc196317996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3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644D02D0" w14:textId="77777777" w:rsidR="00B24587" w:rsidRDefault="002167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997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_Toc196317997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9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7971DB92" w14:textId="77777777" w:rsidR="00B24587" w:rsidRDefault="002167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998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_Toc196317998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9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20017377" w14:textId="77777777" w:rsidR="00B24587" w:rsidRDefault="002167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999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_Toc196317999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9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72B766A2" w14:textId="77777777" w:rsidR="00B24587" w:rsidRDefault="002167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000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_Toc196318000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10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00E93CDB" w14:textId="77777777" w:rsidR="00B24587" w:rsidRDefault="002167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001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_Toc196318001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10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0ED05589" w14:textId="77777777" w:rsidR="00B24587" w:rsidRDefault="002167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002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_Toc196318002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12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696E102E" w14:textId="77777777" w:rsidR="00B24587" w:rsidRDefault="002167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003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_Toc196318003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13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3E6FAEE2" w14:textId="77777777" w:rsidR="00B24587" w:rsidRDefault="002167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004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_Toc196318004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14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5D94E120" w14:textId="77777777" w:rsidR="00B24587" w:rsidRDefault="002167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005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_Toc196318005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14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338D7E57" w14:textId="77777777" w:rsidR="00B24587" w:rsidRDefault="002167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006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_Toc196318006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15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563490CB" w14:textId="77777777" w:rsidR="00B24587" w:rsidRDefault="002167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007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_Toc196318007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15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39A396A3" w14:textId="77777777" w:rsidR="00B24587" w:rsidRDefault="002167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008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_Toc196318008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16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53D6AB5A" w14:textId="77777777" w:rsidR="00B24587" w:rsidRDefault="002167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009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_Toc196318009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16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6D78881D" w14:textId="77777777" w:rsidR="00B24587" w:rsidRDefault="002167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010" w:history="1">
            <w:r w:rsidR="00B24587" w:rsidRPr="001E5E0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24587">
              <w:rPr>
                <w:noProof/>
                <w:webHidden/>
              </w:rPr>
              <w:tab/>
            </w:r>
            <w:r w:rsidR="00B24587">
              <w:rPr>
                <w:noProof/>
                <w:webHidden/>
              </w:rPr>
              <w:fldChar w:fldCharType="begin"/>
            </w:r>
            <w:r w:rsidR="00B24587">
              <w:rPr>
                <w:noProof/>
                <w:webHidden/>
              </w:rPr>
              <w:instrText xml:space="preserve"> PAGEREF _Toc196318010 \h </w:instrText>
            </w:r>
            <w:r w:rsidR="00B24587">
              <w:rPr>
                <w:noProof/>
                <w:webHidden/>
              </w:rPr>
            </w:r>
            <w:r w:rsidR="00B24587">
              <w:rPr>
                <w:noProof/>
                <w:webHidden/>
              </w:rPr>
              <w:fldChar w:fldCharType="separate"/>
            </w:r>
            <w:r w:rsidR="00B24587">
              <w:rPr>
                <w:noProof/>
                <w:webHidden/>
              </w:rPr>
              <w:t>16</w:t>
            </w:r>
            <w:r w:rsidR="00B2458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179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студента к профессиональной деятельности в условиях формирования глобального пространства мировой политики, определяемой взаимовлиянием и взаимопроникновением международных и внутригосударственных политических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179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Мировая политика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179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2054"/>
        <w:gridCol w:w="5418"/>
      </w:tblGrid>
      <w:tr w:rsidR="00751095" w:rsidRPr="00B2458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45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458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458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458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458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58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2458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245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458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45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B2458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24587">
              <w:rPr>
                <w:rFonts w:ascii="Times New Roman" w:hAnsi="Times New Roman" w:cs="Times New Roman"/>
              </w:rPr>
              <w:t xml:space="preserve">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45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4587">
              <w:rPr>
                <w:rFonts w:ascii="Times New Roman" w:hAnsi="Times New Roman" w:cs="Times New Roman"/>
                <w:lang w:bidi="ru-RU"/>
              </w:rPr>
              <w:t>ОПК-4.3 - Находит причинно-следственные связи и взаимозависимости между общественн</w:t>
            </w:r>
            <w:proofErr w:type="gramStart"/>
            <w:r w:rsidRPr="00B24587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B24587">
              <w:rPr>
                <w:rFonts w:ascii="Times New Roman" w:hAnsi="Times New Roman" w:cs="Times New Roman"/>
                <w:lang w:bidi="ru-RU"/>
              </w:rPr>
              <w:t xml:space="preserve"> политическими и социально-экономическими процессами и явлениями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45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4587">
              <w:rPr>
                <w:rFonts w:ascii="Times New Roman" w:hAnsi="Times New Roman" w:cs="Times New Roman"/>
              </w:rPr>
              <w:t xml:space="preserve">особенности современной системы мировой политики и её взаимосвязь с экономическим, социальным и культурно-цивилизационным контекстами на </w:t>
            </w:r>
            <w:proofErr w:type="gramStart"/>
            <w:r w:rsidR="00316402" w:rsidRPr="00B24587">
              <w:rPr>
                <w:rFonts w:ascii="Times New Roman" w:hAnsi="Times New Roman" w:cs="Times New Roman"/>
              </w:rPr>
              <w:t>глобальном</w:t>
            </w:r>
            <w:proofErr w:type="gramEnd"/>
            <w:r w:rsidR="00316402" w:rsidRPr="00B24587">
              <w:rPr>
                <w:rFonts w:ascii="Times New Roman" w:hAnsi="Times New Roman" w:cs="Times New Roman"/>
              </w:rPr>
              <w:t>, макрорегиональном и национально-государственном, региональном и локальном уровнях.</w:t>
            </w:r>
            <w:r w:rsidRPr="00B2458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45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4587">
              <w:rPr>
                <w:rFonts w:ascii="Times New Roman" w:hAnsi="Times New Roman" w:cs="Times New Roman"/>
              </w:rPr>
              <w:t>устанавливать причинно-следственные связи в мировых политических и социально-экономических событиях и процессах</w:t>
            </w:r>
            <w:proofErr w:type="gramStart"/>
            <w:r w:rsidR="00FD518F" w:rsidRPr="00B24587">
              <w:rPr>
                <w:rFonts w:ascii="Times New Roman" w:hAnsi="Times New Roman" w:cs="Times New Roman"/>
              </w:rPr>
              <w:t>.</w:t>
            </w:r>
            <w:r w:rsidRPr="00B2458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245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45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4587">
              <w:rPr>
                <w:rFonts w:ascii="Times New Roman" w:hAnsi="Times New Roman" w:cs="Times New Roman"/>
              </w:rPr>
              <w:t>навыками анализа объективных тенденций и закономерностей комплексного развития мировой политики</w:t>
            </w:r>
            <w:proofErr w:type="gramStart"/>
            <w:r w:rsidR="00FD518F" w:rsidRPr="00B24587">
              <w:rPr>
                <w:rFonts w:ascii="Times New Roman" w:hAnsi="Times New Roman" w:cs="Times New Roman"/>
              </w:rPr>
              <w:t>.</w:t>
            </w:r>
            <w:r w:rsidRPr="00B2458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2458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179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и методологические основания изучения мировой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Мировая политика как научная дисциплина, изучающая одноименное явление. Рабочее определение мировой политики как явления. Понятия акторов, ресурсов и арен мировой политики. Соотношение понятий мировой политики, глобальной политики и международных отношений. Теории мировой политики. Классические парадигмы реализма, идеализма и марксизма о формирующейся мировой политике. Становление полноценной мировой политики во второй половине XX века и начало формирования изучающей её дисциплины. Отсутствие терминологического и категориального единства в трактовке предмета мировой политики. Неолиберальная позиция: Дж. Розенау, Дж. Най. Неореалистическая позиция: К.Уолтц. Неомарксисты: И.Валлерстайн. Мир-системный подход. Современные теории глобализации. Мировая политика в отечественной политической мысли. Н.Я. Данилевский: «Россия и Европа», идея многополярного мира. Евразийцы. Изучение мировой политики в советский и постсоветский периоды. П.А. Цыганков, М. М. Лебедева, А.Д. Богатуров. Отечественные оценки глобализации. Теоретические методы изучения мировой политики: системный, неоинституциональный, теория рационального выбора. Эмпирические методы изучения мировой политики: сравнение, опрос, анализ документов, контент-анализ, ивент-анализ, когнитивное картирование.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7845D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0B3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Мировая политическая система: эволюция и современное 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95A5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Появление международных отношений как следствие появления государств. Глобализация как исторический процесс, приводящий к единой системе мировой политики. Этапы эволюции мировой политической системы. Первый этап: разобщенные региональные миры. Второй этап: становление единого мира под гегемонией Запада. Третий этап: полноценная система мировой политики и кризис гегемонии Запада. Структура современной системы мировой политики. Три группы государств: США и их союзники; РФ, КНР и другие противники гегемонии Запада; Индия, Бразилия и другие нейтральные державы. Модели мировой политической системы как совокупности арен и акторов. Классификация арен мировой политики: географические, институциональные, информационные арены. Особенности и противоречия современной мировой политики. Диалектика сотрудничества и соперничества. Перспективы эволюции мировой политической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F757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E6B5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DBF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796E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931F7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118C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Глобальные процессы и проблемы.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48D5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Всеобщая взаимосвязь процессов в эпоху глобализации. Эффект усиления любых проблем в глобальной системе за счет циклов обратной связи. Необходимость глобального сотрудничества. Противоречие между национальными и всеобщими интересами. Основные тренды глобального мира. Рост населения планеты. Рост потребностей и запросов населения. Повышение мобильности. Технологический прогресс. Всеобщая цифровизация. Культурная глобализация. Противоречия и проблемы. Демографический дисбаланс. Нехватка воды и пищи. Эпидемии и пандемии. Массовая миграция. Этнорелигиозные конфликты. Разрушение традиционной культуры. Нарушения прав человека. Межгосударственные конфликты. Дезинтеграция государств. Международный терроризм. Загрязнение окружающей среды. Климатические изменения. Космические угрозы. Международные инициативы по противодействию глобальным проблемам.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236F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8312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7844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3C7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DA620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01B5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Виды акторов мировой политики, их цели и ресурсы.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8A13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акторов мировой политики. Государства, или державы. Квазигосударственные акторы. Негосударственные акторы (НГА). Иерархия держав: Сверхдержавы / Глобальные державы, великие державы, региональные державы, средние державы, малые державы, микродержавы. Квазигосударственные акторы: Конфедерации, марионеточные государства, правительства в изгнании, непризнанные государства, НГА с суверенной территорией. Классификация НГА: государственные и негосударственные объединения, ТНК и МНК, частные военные компании, международные преступные сообщества, международные террористические группировки и нелегальные вооруженные формирования. Цели акторов в мировой политике: выживание и экспансия. Ресурсы акторов в мировой политике: политические, территориальные, дипломатические, силовые, экономические, культурные. «Жесткая сила», «мягкая сила», «острая сила», «умная сила» и их составляющие.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19EB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71AE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3EA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756B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5AB4A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4C81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Западный блок: США и их союзники.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050D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США – сверхдержава и глобальный гегемон. Цели США в мировой политике. Мессианская ментальность американской элиты. Влияние внутренней политики США на внешнюю. «Жесткая сила»: первая армия мира и роль доллара в мировой экономике. Авианосцы. Глобальная сеть военных баз. Природные ресурсы. «Мягкая сила»: от Голливуда до «прав человека». «Острая сила» - спецслужбы США и технология «цветных революций». Отношения с союзниками и нейтральными державами. Уязвимости США. Великобритания – бывшая сверхдержава, ближайший союзник и отчасти конкурент США. Цели Великобритании в мировой политике. Колониальное наследие Лондона: заморские территории и Содружество. Ресурсы «жесткой», «мягкой» и «острой» силы Великобритании. Отношения с союзниками и нейтральными державами. Франция – великая держава, бывшая колониальная империя. Цели Франции в мировой политике. Заморские территории и сфера франкофонии. Ресурсы «жесткой», «мягкой» и «острой» силы Франции. Отношения с союзниками и нейтральными державами. Германия – цели в мировой политике, слабые и сильные стороны, отношения с союзниками и нейтралами. Япония - цели в мировой политике, слабые и сильные стороны, отношения с союзниками и нейтралами. Италия, Испания, Канада, Австралия, Южная Корея и прочие союзники США.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E73D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1E55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B641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D77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F7456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4834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Россия, КНР и другие противники гегемонии Запада.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0387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 – бывшая сверхдержава. Цели России в мировой политике. Ресурсы «жесткой», «мягкой» и «острой» силы России. Ядерное оружие. Природные ресурсы. Научно-технологический потенциал. Основные векторы текущей политики. Уязвимости России. Отношения с союзниками и нейтральными державами. КНР – восходящая сверхдержава. Цели КНР в мировой политике. Ресурсы «жесткой», «мягкой» и «острой» силы КНР. Роль КНР в мировой экономике. Основные векторы текущей политики. Уязвимости КНР. Отношения с союзниками и нейтральными державами. Иран - цели в мировой политике, слабые и сильные стороны, отношения с союзниками и нейтралами. КНДР - цели в мировой политике, слабые и сильные стороны, отношения с союзниками и нейтралами. Беларусь, Куба, Венесуэла и прочие союзники РФ и КНР - цели в мировой политике, слабые и сильные стороны, отношения с союзниками и нейтралами.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82C8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4EAC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2D1A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4BEA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FB4D3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3051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Индия, Бразилия и другие нейтральные державы.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C68C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Индия – восходящая великая держава. Цели Индии в мировой политике. Ресурсы «жесткой», «мягкой» и «острой» силы Индия. Роль Индии в мировой экономике. Основные векторы текущей политики. Уязвимости Индии. Отношения с союзниками и нейтральными державами. Бразилия – восходящая великая держава. Цели Бразилии в мировой политике. Ресурсы «жесткой», «мягкой» и «острой» силы Бразилии. Роль Бразилии в мировой экономике. Основные векторы текущей политики. Уязвимости Бразилии. Отношения с другими державами. Пакистан, Индонезия, Турция, Саудовская Аравия, Египет, Мексика, ЮАР, Нигерия и другие значимые нейтральные державы - цели в мировой политике, слабые и сильные стороны, отношения с другими державами.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0769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5BBD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8811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167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9CBD9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6CA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Негосударственные акторы в мировой политике.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4F7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Статус и роль негосударственных акторов в мировой политической системе. Взаимопроникновение внутренней и внешней политик, размывание границ.  Проблема политической самостоятельности межправительственных организаций.  Международные негосударственные организации как акторы мировой политики, их типы, цели и ресурсы. Косвенное и прямое влияние МНПО на мировые политические процессы. Роль международных негосударственных организаций в решении глобальных проблем. Сотрудничество, конкуренция и конфронтация с государственными акторами. Транснациональные и мультинациональные корпорации как акторы мировой политики, их типы, цели и ресурсы. Субгосударственные политические акторы - регионы и города в мировой политике. Частные военные компании – потеря монополии государств на легитимное насилие. Нелегальные акторы мировой политики – преступные группировки, повстанцы и террористы. Теневое измерение мировой политики: взаимодействие нелегальных и легальных акторов.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CBD2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5CAE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0E5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C724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4A6AC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5C82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Евразия как арена мировой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0316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Евразии как арены мировых политических процессов, её значение для глобальных акторов.  Регионы Евразии, особо важные для мировой политики: Европа, Ближний Восток, Юго-Восточная Азия, Дальний Восток. Особенности этих регионов. Альянсы и группировки в регионах. Основные негосударственные акторы. Зоны конфликтов и нестабильности в регионе. Этнический и религиозный фактор. Проявления глобальных проблем в регионах и участие глобальных и региональных акторов в их решении.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78E8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887E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7484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19F3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2708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2A64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Африка, Америка и Океания как арены мировой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5B48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Африки, Америки и Океании как арен мировых политических процессов, их значение для глобальных акторов.  Регионы в Африке, Америке и Океании, особо важные для мировой политики. Особенности этих регионов. Альянсы и группировки в регионах. Основные негосударственные акторы. Зоны конфликтов и нестабильности в регионе. Этнический и религиозный фактор. Проявления глобальных проблем в регионах и участие глобальных и региональных акторов в их решении.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0C16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DCD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71EE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DC79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9A43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8465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Арены политики будущего: Антарктика и космическое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3EA5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Уникальные особенности Антарктиды как арены мировых политических процессов, её геостратегическое и экономическое значение для глобальных акторов. Международный статус Антарктиды и попытки его пересмотра. Державы-претенденты на Антарктиду: Аргентина, Чили, Австралия, Новая Зеландия, Норвегия и Великобритания. Их цели и деятельность на континенте. Активность США, Россия и иных держав на континенте и в прилегающих водах. Деятельность негосударственных акторов в Антарктике. Экологические проблемы и климатические изменения как фактор антарктической политики. Околоземное пространство как арена мировых политических процессов. Договор о принципах деятельности государств по исследованию и использованию космического пространства, включая Луну и другие небесные тела. Сотрудничество и конкуренция держав в освоении космоса. Стратегически значимые орбиты и точки. Угроза милитаризации космического пространства. Негосударственные акторы в космосе.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65A3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3B69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48A3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A936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C287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2BA6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Институциональные и информационные арены мировой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AE7E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Уникальные особенности международных институтов как арены мировых политических процессов, их значение для глобальных акторов. Борьба держав за контроль над институциональном пространством и его переустройство. ООН как главная институциональная арена мировой политики. Роль международных финансово-экономических институтов в мировой политике. Возрастание значимости контроля над информационными потоками и культурного потенциала как ресурсов воздействия на мировую политику.  Мировое общественное мнение и его влияние на взаимодействие акторов мировой политики. Кибернетическое пространство в мировой политической борьбе. Цифровая дипломатия и кибербезопасность.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490F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F29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4898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19CC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3179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179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Ачкасов</w:t>
            </w:r>
            <w:proofErr w:type="spell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, В.А. Мировая политика и международные отношения</w:t>
            </w:r>
            <w:proofErr w:type="gram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Ачкасов</w:t>
            </w:r>
            <w:proofErr w:type="spell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, С. А. </w:t>
            </w:r>
            <w:proofErr w:type="spell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Ланцов</w:t>
            </w:r>
            <w:proofErr w:type="spell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пер. и доп. Москва : Юрайт, 2025. 484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167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https://urait.ru/bcode/560289</w:t>
              </w:r>
            </w:hyperlink>
          </w:p>
        </w:tc>
      </w:tr>
      <w:tr w:rsidR="00262CF0" w:rsidRPr="007E6725" w14:paraId="0A568C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C2A63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Дробот</w:t>
            </w:r>
            <w:proofErr w:type="spell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, Г.А.. Мировая политика</w:t>
            </w:r>
            <w:proofErr w:type="gram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А. </w:t>
            </w:r>
            <w:proofErr w:type="spell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Дробот</w:t>
            </w:r>
            <w:proofErr w:type="spell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пер. и доп. Москва : Юрайт, 2024. 232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6FEFFD" w14:textId="77777777" w:rsidR="00262CF0" w:rsidRPr="007E6725" w:rsidRDefault="002167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https://urait.ru/bcode/536148</w:t>
              </w:r>
            </w:hyperlink>
          </w:p>
        </w:tc>
      </w:tr>
      <w:tr w:rsidR="00262CF0" w:rsidRPr="007E6725" w14:paraId="2C0D41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58472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Цыганков, П.А. Международные отношения и мировая политика</w:t>
            </w:r>
            <w:proofErr w:type="gram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П. А. Цыганков [и др.] ; под редакцией П. А. Цыганкова.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пер. и доп. Москва : Юрайт, 2024. 279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ADFE9B" w14:textId="77777777" w:rsidR="00262CF0" w:rsidRPr="007E6725" w:rsidRDefault="002167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https://urait.ru/bcode/536555</w:t>
              </w:r>
            </w:hyperlink>
          </w:p>
        </w:tc>
      </w:tr>
      <w:tr w:rsidR="00262CF0" w:rsidRPr="007E6725" w14:paraId="7C68EB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995FE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Батюк</w:t>
            </w:r>
            <w:proofErr w:type="spell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, В.И. Мировая политика</w:t>
            </w:r>
            <w:proofErr w:type="gram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И. </w:t>
            </w:r>
            <w:proofErr w:type="spell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Батюк</w:t>
            </w:r>
            <w:proofErr w:type="spell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. Москва</w:t>
            </w:r>
            <w:proofErr w:type="gram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, 2024.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00B692" w14:textId="77777777" w:rsidR="00262CF0" w:rsidRPr="007E6725" w:rsidRDefault="002167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https://urait.ru/bcode/536965</w:t>
              </w:r>
            </w:hyperlink>
          </w:p>
        </w:tc>
      </w:tr>
      <w:tr w:rsidR="00262CF0" w:rsidRPr="007E6725" w14:paraId="3D8A63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2C40B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, И.Ф. Теория мировой политики</w:t>
            </w:r>
            <w:proofErr w:type="gram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, И. Г. Бутырская ; под редакцией И. Ф. </w:t>
            </w:r>
            <w:proofErr w:type="spell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испр. и доп. Москва : Юрайт, 2024. 142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BA98F3" w14:textId="77777777" w:rsidR="00262CF0" w:rsidRPr="007E6725" w:rsidRDefault="002167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https://urait.ru/bcode/537541</w:t>
              </w:r>
            </w:hyperlink>
          </w:p>
        </w:tc>
      </w:tr>
      <w:tr w:rsidR="00262CF0" w:rsidRPr="007E6725" w14:paraId="254EC4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0B27A4" w14:textId="77777777" w:rsidR="00262CF0" w:rsidRPr="00B245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Лебедева, М. М., Мировая политика</w:t>
            </w:r>
            <w:proofErr w:type="gram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М. М. Лебедева. — Москва</w:t>
            </w:r>
            <w:proofErr w:type="gram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B24587">
              <w:rPr>
                <w:rFonts w:ascii="Times New Roman" w:hAnsi="Times New Roman" w:cs="Times New Roman"/>
                <w:sz w:val="24"/>
                <w:szCs w:val="24"/>
              </w:rPr>
              <w:t>, 2023. — 254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FC68D7" w14:textId="77777777" w:rsidR="00262CF0" w:rsidRPr="007E6725" w:rsidRDefault="002167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https://book.ru/book/948877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3179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8CF1915" w14:textId="77777777" w:rsidTr="007B550D">
        <w:tc>
          <w:tcPr>
            <w:tcW w:w="9345" w:type="dxa"/>
          </w:tcPr>
          <w:p w14:paraId="59DB9A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793589" w14:textId="77777777" w:rsidTr="007B550D">
        <w:tc>
          <w:tcPr>
            <w:tcW w:w="9345" w:type="dxa"/>
          </w:tcPr>
          <w:p w14:paraId="1C0211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4470B41" w14:textId="77777777" w:rsidTr="007B550D">
        <w:tc>
          <w:tcPr>
            <w:tcW w:w="9345" w:type="dxa"/>
          </w:tcPr>
          <w:p w14:paraId="430790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B2682F" w14:textId="77777777" w:rsidTr="007B550D">
        <w:tc>
          <w:tcPr>
            <w:tcW w:w="9345" w:type="dxa"/>
          </w:tcPr>
          <w:p w14:paraId="048789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180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1679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3180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2458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245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458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245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458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2458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245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4587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24587">
              <w:rPr>
                <w:sz w:val="22"/>
                <w:szCs w:val="22"/>
              </w:rPr>
              <w:t>комплексом</w:t>
            </w:r>
            <w:proofErr w:type="gramStart"/>
            <w:r w:rsidRPr="00B24587">
              <w:rPr>
                <w:sz w:val="22"/>
                <w:szCs w:val="22"/>
              </w:rPr>
              <w:t>.С</w:t>
            </w:r>
            <w:proofErr w:type="gramEnd"/>
            <w:r w:rsidRPr="00B24587">
              <w:rPr>
                <w:sz w:val="22"/>
                <w:szCs w:val="22"/>
              </w:rPr>
              <w:t>пециализированная</w:t>
            </w:r>
            <w:proofErr w:type="spellEnd"/>
            <w:r w:rsidRPr="00B2458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B24587">
              <w:rPr>
                <w:sz w:val="22"/>
                <w:szCs w:val="22"/>
              </w:rPr>
              <w:t>.К</w:t>
            </w:r>
            <w:proofErr w:type="gramEnd"/>
            <w:r w:rsidRPr="00B24587">
              <w:rPr>
                <w:sz w:val="22"/>
                <w:szCs w:val="22"/>
              </w:rPr>
              <w:t xml:space="preserve">омпьютер </w:t>
            </w:r>
            <w:r w:rsidRPr="00B24587">
              <w:rPr>
                <w:sz w:val="22"/>
                <w:szCs w:val="22"/>
                <w:lang w:val="en-US"/>
              </w:rPr>
              <w:t>Intel</w:t>
            </w:r>
            <w:r w:rsidRPr="00B24587">
              <w:rPr>
                <w:sz w:val="22"/>
                <w:szCs w:val="22"/>
              </w:rPr>
              <w:t xml:space="preserve"> </w:t>
            </w:r>
            <w:r w:rsidRPr="00B24587">
              <w:rPr>
                <w:sz w:val="22"/>
                <w:szCs w:val="22"/>
                <w:lang w:val="en-US"/>
              </w:rPr>
              <w:t>I</w:t>
            </w:r>
            <w:r w:rsidRPr="00B24587">
              <w:rPr>
                <w:sz w:val="22"/>
                <w:szCs w:val="22"/>
              </w:rPr>
              <w:t>5-7400/16</w:t>
            </w:r>
            <w:r w:rsidRPr="00B24587">
              <w:rPr>
                <w:sz w:val="22"/>
                <w:szCs w:val="22"/>
                <w:lang w:val="en-US"/>
              </w:rPr>
              <w:t>Gb</w:t>
            </w:r>
            <w:r w:rsidRPr="00B24587">
              <w:rPr>
                <w:sz w:val="22"/>
                <w:szCs w:val="22"/>
              </w:rPr>
              <w:t>/1</w:t>
            </w:r>
            <w:r w:rsidRPr="00B24587">
              <w:rPr>
                <w:sz w:val="22"/>
                <w:szCs w:val="22"/>
                <w:lang w:val="en-US"/>
              </w:rPr>
              <w:t>Tb</w:t>
            </w:r>
            <w:r w:rsidRPr="00B24587">
              <w:rPr>
                <w:sz w:val="22"/>
                <w:szCs w:val="22"/>
              </w:rPr>
              <w:t xml:space="preserve">/ видеокарта </w:t>
            </w:r>
            <w:r w:rsidRPr="00B24587">
              <w:rPr>
                <w:sz w:val="22"/>
                <w:szCs w:val="22"/>
                <w:lang w:val="en-US"/>
              </w:rPr>
              <w:t>NVIDIA</w:t>
            </w:r>
            <w:r w:rsidRPr="00B24587">
              <w:rPr>
                <w:sz w:val="22"/>
                <w:szCs w:val="22"/>
              </w:rPr>
              <w:t xml:space="preserve"> </w:t>
            </w:r>
            <w:r w:rsidRPr="00B24587">
              <w:rPr>
                <w:sz w:val="22"/>
                <w:szCs w:val="22"/>
                <w:lang w:val="en-US"/>
              </w:rPr>
              <w:t>GeForce</w:t>
            </w:r>
            <w:r w:rsidRPr="00B24587">
              <w:rPr>
                <w:sz w:val="22"/>
                <w:szCs w:val="22"/>
              </w:rPr>
              <w:t xml:space="preserve"> </w:t>
            </w:r>
            <w:r w:rsidRPr="00B24587">
              <w:rPr>
                <w:sz w:val="22"/>
                <w:szCs w:val="22"/>
                <w:lang w:val="en-US"/>
              </w:rPr>
              <w:t>GT</w:t>
            </w:r>
            <w:r w:rsidRPr="00B24587">
              <w:rPr>
                <w:sz w:val="22"/>
                <w:szCs w:val="22"/>
              </w:rPr>
              <w:t xml:space="preserve"> 710/Монитор </w:t>
            </w:r>
            <w:r w:rsidRPr="00B24587">
              <w:rPr>
                <w:sz w:val="22"/>
                <w:szCs w:val="22"/>
                <w:lang w:val="en-US"/>
              </w:rPr>
              <w:t>DELL</w:t>
            </w:r>
            <w:r w:rsidRPr="00B24587">
              <w:rPr>
                <w:sz w:val="22"/>
                <w:szCs w:val="22"/>
              </w:rPr>
              <w:t xml:space="preserve"> </w:t>
            </w:r>
            <w:r w:rsidRPr="00B24587">
              <w:rPr>
                <w:sz w:val="22"/>
                <w:szCs w:val="22"/>
                <w:lang w:val="en-US"/>
              </w:rPr>
              <w:t>S</w:t>
            </w:r>
            <w:r w:rsidRPr="00B24587">
              <w:rPr>
                <w:sz w:val="22"/>
                <w:szCs w:val="22"/>
              </w:rPr>
              <w:t>2218</w:t>
            </w:r>
            <w:r w:rsidRPr="00B24587">
              <w:rPr>
                <w:sz w:val="22"/>
                <w:szCs w:val="22"/>
                <w:lang w:val="en-US"/>
              </w:rPr>
              <w:t>H</w:t>
            </w:r>
            <w:r w:rsidRPr="00B24587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B2458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24587">
              <w:rPr>
                <w:sz w:val="22"/>
                <w:szCs w:val="22"/>
              </w:rPr>
              <w:t xml:space="preserve"> </w:t>
            </w:r>
            <w:r w:rsidRPr="00B24587">
              <w:rPr>
                <w:sz w:val="22"/>
                <w:szCs w:val="22"/>
                <w:lang w:val="en-US"/>
              </w:rPr>
              <w:t>Switch</w:t>
            </w:r>
            <w:r w:rsidRPr="00B24587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B2458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24587">
              <w:rPr>
                <w:sz w:val="22"/>
                <w:szCs w:val="22"/>
              </w:rPr>
              <w:t xml:space="preserve"> </w:t>
            </w:r>
            <w:r w:rsidRPr="00B24587">
              <w:rPr>
                <w:sz w:val="22"/>
                <w:szCs w:val="22"/>
                <w:lang w:val="en-US"/>
              </w:rPr>
              <w:t>x</w:t>
            </w:r>
            <w:r w:rsidRPr="00B2458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B24587">
              <w:rPr>
                <w:sz w:val="22"/>
                <w:szCs w:val="22"/>
              </w:rPr>
              <w:t>подпружинен</w:t>
            </w:r>
            <w:proofErr w:type="gramStart"/>
            <w:r w:rsidRPr="00B24587">
              <w:rPr>
                <w:sz w:val="22"/>
                <w:szCs w:val="22"/>
              </w:rPr>
              <w:t>.р</w:t>
            </w:r>
            <w:proofErr w:type="gramEnd"/>
            <w:r w:rsidRPr="00B24587">
              <w:rPr>
                <w:sz w:val="22"/>
                <w:szCs w:val="22"/>
              </w:rPr>
              <w:t>учной</w:t>
            </w:r>
            <w:proofErr w:type="spellEnd"/>
            <w:r w:rsidRPr="00B24587">
              <w:rPr>
                <w:sz w:val="22"/>
                <w:szCs w:val="22"/>
              </w:rPr>
              <w:t xml:space="preserve"> </w:t>
            </w:r>
            <w:r w:rsidRPr="00B24587">
              <w:rPr>
                <w:sz w:val="22"/>
                <w:szCs w:val="22"/>
                <w:lang w:val="en-US"/>
              </w:rPr>
              <w:t>MW</w:t>
            </w:r>
            <w:r w:rsidRPr="00B24587">
              <w:rPr>
                <w:sz w:val="22"/>
                <w:szCs w:val="22"/>
              </w:rPr>
              <w:t xml:space="preserve"> </w:t>
            </w:r>
            <w:proofErr w:type="spellStart"/>
            <w:r w:rsidRPr="00B2458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B24587">
              <w:rPr>
                <w:sz w:val="22"/>
                <w:szCs w:val="22"/>
              </w:rPr>
              <w:t xml:space="preserve"> 200х200см (</w:t>
            </w:r>
            <w:r w:rsidRPr="00B24587">
              <w:rPr>
                <w:sz w:val="22"/>
                <w:szCs w:val="22"/>
                <w:lang w:val="en-US"/>
              </w:rPr>
              <w:t>S</w:t>
            </w:r>
            <w:r w:rsidRPr="00B24587">
              <w:rPr>
                <w:sz w:val="22"/>
                <w:szCs w:val="22"/>
              </w:rPr>
              <w:t>/</w:t>
            </w:r>
            <w:r w:rsidRPr="00B24587">
              <w:rPr>
                <w:sz w:val="22"/>
                <w:szCs w:val="22"/>
                <w:lang w:val="en-US"/>
              </w:rPr>
              <w:t>N</w:t>
            </w:r>
            <w:r w:rsidRPr="00B2458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245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45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24587" w14:paraId="4E5D44A4" w14:textId="77777777" w:rsidTr="008416EB">
        <w:tc>
          <w:tcPr>
            <w:tcW w:w="7797" w:type="dxa"/>
            <w:shd w:val="clear" w:color="auto" w:fill="auto"/>
          </w:tcPr>
          <w:p w14:paraId="7D53C2DD" w14:textId="77777777" w:rsidR="002C735C" w:rsidRPr="00B245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4587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4587">
              <w:rPr>
                <w:sz w:val="22"/>
                <w:szCs w:val="22"/>
              </w:rPr>
              <w:t>комплексом</w:t>
            </w:r>
            <w:proofErr w:type="gramStart"/>
            <w:r w:rsidRPr="00B24587">
              <w:rPr>
                <w:sz w:val="22"/>
                <w:szCs w:val="22"/>
              </w:rPr>
              <w:t>.С</w:t>
            </w:r>
            <w:proofErr w:type="gramEnd"/>
            <w:r w:rsidRPr="00B24587">
              <w:rPr>
                <w:sz w:val="22"/>
                <w:szCs w:val="22"/>
              </w:rPr>
              <w:t>пециализированная</w:t>
            </w:r>
            <w:proofErr w:type="spellEnd"/>
            <w:r w:rsidRPr="00B24587">
              <w:rPr>
                <w:sz w:val="22"/>
                <w:szCs w:val="22"/>
              </w:rPr>
              <w:t xml:space="preserve">  мебель и оборудование: Учебная мебель на  74 </w:t>
            </w:r>
            <w:proofErr w:type="gramStart"/>
            <w:r w:rsidRPr="00B24587">
              <w:rPr>
                <w:sz w:val="22"/>
                <w:szCs w:val="22"/>
              </w:rPr>
              <w:t>посадочных</w:t>
            </w:r>
            <w:proofErr w:type="gramEnd"/>
            <w:r w:rsidRPr="00B24587">
              <w:rPr>
                <w:sz w:val="22"/>
                <w:szCs w:val="22"/>
              </w:rPr>
              <w:t xml:space="preserve"> места, рабочее место преподавателя, доска меловая - 1 шт., стол - 1 шт., кафедра - 1 шт., </w:t>
            </w:r>
            <w:r w:rsidRPr="00B24587">
              <w:rPr>
                <w:sz w:val="22"/>
                <w:szCs w:val="22"/>
                <w:lang w:val="en-US"/>
              </w:rPr>
              <w:t>Smart</w:t>
            </w:r>
            <w:r w:rsidRPr="00B24587">
              <w:rPr>
                <w:sz w:val="22"/>
                <w:szCs w:val="22"/>
              </w:rPr>
              <w:t xml:space="preserve"> Телевизор </w:t>
            </w:r>
            <w:r w:rsidRPr="00B24587">
              <w:rPr>
                <w:sz w:val="22"/>
                <w:szCs w:val="22"/>
                <w:lang w:val="en-US"/>
              </w:rPr>
              <w:t>LE</w:t>
            </w:r>
            <w:r w:rsidRPr="00B24587">
              <w:rPr>
                <w:sz w:val="22"/>
                <w:szCs w:val="22"/>
              </w:rPr>
              <w:t>43</w:t>
            </w:r>
            <w:r w:rsidRPr="00B24587">
              <w:rPr>
                <w:sz w:val="22"/>
                <w:szCs w:val="22"/>
                <w:lang w:val="en-US"/>
              </w:rPr>
              <w:t>K</w:t>
            </w:r>
            <w:r w:rsidRPr="00B24587">
              <w:rPr>
                <w:sz w:val="22"/>
                <w:szCs w:val="22"/>
              </w:rPr>
              <w:t>6500</w:t>
            </w:r>
            <w:r w:rsidRPr="00B24587">
              <w:rPr>
                <w:sz w:val="22"/>
                <w:szCs w:val="22"/>
                <w:lang w:val="en-US"/>
              </w:rPr>
              <w:t>U</w:t>
            </w:r>
            <w:r w:rsidRPr="00B24587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B24587">
              <w:rPr>
                <w:sz w:val="22"/>
                <w:szCs w:val="22"/>
                <w:lang w:val="en-US"/>
              </w:rPr>
              <w:t>HP</w:t>
            </w:r>
            <w:r w:rsidRPr="00B24587">
              <w:rPr>
                <w:sz w:val="22"/>
                <w:szCs w:val="22"/>
              </w:rPr>
              <w:t xml:space="preserve"> 250 </w:t>
            </w:r>
            <w:r w:rsidRPr="00B24587">
              <w:rPr>
                <w:sz w:val="22"/>
                <w:szCs w:val="22"/>
                <w:lang w:val="en-US"/>
              </w:rPr>
              <w:t>G</w:t>
            </w:r>
            <w:r w:rsidRPr="00B24587">
              <w:rPr>
                <w:sz w:val="22"/>
                <w:szCs w:val="22"/>
              </w:rPr>
              <w:t>6 1</w:t>
            </w:r>
            <w:r w:rsidRPr="00B24587">
              <w:rPr>
                <w:sz w:val="22"/>
                <w:szCs w:val="22"/>
                <w:lang w:val="en-US"/>
              </w:rPr>
              <w:t>WY</w:t>
            </w:r>
            <w:r w:rsidRPr="00B24587">
              <w:rPr>
                <w:sz w:val="22"/>
                <w:szCs w:val="22"/>
              </w:rPr>
              <w:t>58</w:t>
            </w:r>
            <w:r w:rsidRPr="00B24587">
              <w:rPr>
                <w:sz w:val="22"/>
                <w:szCs w:val="22"/>
                <w:lang w:val="en-US"/>
              </w:rPr>
              <w:t>EA</w:t>
            </w:r>
            <w:r w:rsidRPr="00B24587">
              <w:rPr>
                <w:sz w:val="22"/>
                <w:szCs w:val="22"/>
              </w:rPr>
              <w:t xml:space="preserve">, Мультимедийный проектор </w:t>
            </w:r>
            <w:r w:rsidRPr="00B24587">
              <w:rPr>
                <w:sz w:val="22"/>
                <w:szCs w:val="22"/>
                <w:lang w:val="en-US"/>
              </w:rPr>
              <w:t>LG</w:t>
            </w:r>
            <w:r w:rsidRPr="00B24587">
              <w:rPr>
                <w:sz w:val="22"/>
                <w:szCs w:val="22"/>
              </w:rPr>
              <w:t xml:space="preserve"> </w:t>
            </w:r>
            <w:r w:rsidRPr="00B24587">
              <w:rPr>
                <w:sz w:val="22"/>
                <w:szCs w:val="22"/>
                <w:lang w:val="en-US"/>
              </w:rPr>
              <w:t>PF</w:t>
            </w:r>
            <w:r w:rsidRPr="00B24587">
              <w:rPr>
                <w:sz w:val="22"/>
                <w:szCs w:val="22"/>
              </w:rPr>
              <w:t>1500</w:t>
            </w:r>
            <w:r w:rsidRPr="00B24587">
              <w:rPr>
                <w:sz w:val="22"/>
                <w:szCs w:val="22"/>
                <w:lang w:val="en-US"/>
              </w:rPr>
              <w:t>G</w:t>
            </w:r>
            <w:r w:rsidRPr="00B2458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6798CA" w14:textId="77777777" w:rsidR="002C735C" w:rsidRPr="00B245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45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24587" w14:paraId="2831C581" w14:textId="77777777" w:rsidTr="008416EB">
        <w:tc>
          <w:tcPr>
            <w:tcW w:w="7797" w:type="dxa"/>
            <w:shd w:val="clear" w:color="auto" w:fill="auto"/>
          </w:tcPr>
          <w:p w14:paraId="6B1F1773" w14:textId="77777777" w:rsidR="002C735C" w:rsidRPr="00B245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4587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B24587">
              <w:rPr>
                <w:sz w:val="22"/>
                <w:szCs w:val="22"/>
              </w:rPr>
              <w:t>комплекс</w:t>
            </w:r>
            <w:proofErr w:type="gramStart"/>
            <w:r w:rsidRPr="00B24587">
              <w:rPr>
                <w:sz w:val="22"/>
                <w:szCs w:val="22"/>
              </w:rPr>
              <w:t>"С</w:t>
            </w:r>
            <w:proofErr w:type="gramEnd"/>
            <w:r w:rsidRPr="00B24587">
              <w:rPr>
                <w:sz w:val="22"/>
                <w:szCs w:val="22"/>
              </w:rPr>
              <w:t>пециализированная</w:t>
            </w:r>
            <w:proofErr w:type="spellEnd"/>
            <w:r w:rsidRPr="00B24587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B24587">
              <w:rPr>
                <w:sz w:val="22"/>
                <w:szCs w:val="22"/>
              </w:rPr>
              <w:t>)д</w:t>
            </w:r>
            <w:proofErr w:type="gramEnd"/>
            <w:r w:rsidRPr="00B24587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B24587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B245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4587">
              <w:rPr>
                <w:sz w:val="22"/>
                <w:szCs w:val="22"/>
              </w:rPr>
              <w:t>5-8400/8</w:t>
            </w:r>
            <w:r w:rsidRPr="00B24587">
              <w:rPr>
                <w:sz w:val="22"/>
                <w:szCs w:val="22"/>
                <w:lang w:val="en-US"/>
              </w:rPr>
              <w:t>GB</w:t>
            </w:r>
            <w:r w:rsidRPr="00B24587">
              <w:rPr>
                <w:sz w:val="22"/>
                <w:szCs w:val="22"/>
              </w:rPr>
              <w:t>/500</w:t>
            </w:r>
            <w:r w:rsidRPr="00B24587">
              <w:rPr>
                <w:sz w:val="22"/>
                <w:szCs w:val="22"/>
                <w:lang w:val="en-US"/>
              </w:rPr>
              <w:t>GB</w:t>
            </w:r>
            <w:r w:rsidRPr="00B24587">
              <w:rPr>
                <w:sz w:val="22"/>
                <w:szCs w:val="22"/>
              </w:rPr>
              <w:t>_</w:t>
            </w:r>
            <w:r w:rsidRPr="00B24587">
              <w:rPr>
                <w:sz w:val="22"/>
                <w:szCs w:val="22"/>
                <w:lang w:val="en-US"/>
              </w:rPr>
              <w:t>SSD</w:t>
            </w:r>
            <w:r w:rsidRPr="00B24587">
              <w:rPr>
                <w:sz w:val="22"/>
                <w:szCs w:val="22"/>
              </w:rPr>
              <w:t>/</w:t>
            </w:r>
            <w:proofErr w:type="spellStart"/>
            <w:r w:rsidRPr="00B2458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24587">
              <w:rPr>
                <w:sz w:val="22"/>
                <w:szCs w:val="22"/>
              </w:rPr>
              <w:t xml:space="preserve"> </w:t>
            </w:r>
            <w:r w:rsidRPr="00B24587">
              <w:rPr>
                <w:sz w:val="22"/>
                <w:szCs w:val="22"/>
                <w:lang w:val="en-US"/>
              </w:rPr>
              <w:t>VA</w:t>
            </w:r>
            <w:r w:rsidRPr="00B24587">
              <w:rPr>
                <w:sz w:val="22"/>
                <w:szCs w:val="22"/>
              </w:rPr>
              <w:t>2410-</w:t>
            </w:r>
            <w:proofErr w:type="spellStart"/>
            <w:r w:rsidRPr="00B2458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24587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B24587">
              <w:rPr>
                <w:sz w:val="22"/>
                <w:szCs w:val="22"/>
                <w:lang w:val="en-US"/>
              </w:rPr>
              <w:t>Intel</w:t>
            </w:r>
            <w:r w:rsidRPr="00B24587">
              <w:rPr>
                <w:sz w:val="22"/>
                <w:szCs w:val="22"/>
              </w:rPr>
              <w:t xml:space="preserve"> </w:t>
            </w:r>
            <w:proofErr w:type="spellStart"/>
            <w:r w:rsidRPr="00B2458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24587">
              <w:rPr>
                <w:sz w:val="22"/>
                <w:szCs w:val="22"/>
              </w:rPr>
              <w:t xml:space="preserve"> </w:t>
            </w:r>
            <w:r w:rsidRPr="00B24587">
              <w:rPr>
                <w:sz w:val="22"/>
                <w:szCs w:val="22"/>
                <w:lang w:val="en-US"/>
              </w:rPr>
              <w:t>x</w:t>
            </w:r>
            <w:r w:rsidRPr="00B24587">
              <w:rPr>
                <w:sz w:val="22"/>
                <w:szCs w:val="22"/>
              </w:rPr>
              <w:t xml:space="preserve">2 </w:t>
            </w:r>
            <w:r w:rsidRPr="00B24587">
              <w:rPr>
                <w:sz w:val="22"/>
                <w:szCs w:val="22"/>
                <w:lang w:val="en-US"/>
              </w:rPr>
              <w:t>g</w:t>
            </w:r>
            <w:r w:rsidRPr="00B24587">
              <w:rPr>
                <w:sz w:val="22"/>
                <w:szCs w:val="22"/>
              </w:rPr>
              <w:t xml:space="preserve">3250 </w:t>
            </w:r>
            <w:proofErr w:type="spellStart"/>
            <w:r w:rsidRPr="00B24587">
              <w:rPr>
                <w:sz w:val="22"/>
                <w:szCs w:val="22"/>
              </w:rPr>
              <w:t>клавиатура+мышь</w:t>
            </w:r>
            <w:proofErr w:type="spellEnd"/>
            <w:r w:rsidRPr="00B24587">
              <w:rPr>
                <w:sz w:val="22"/>
                <w:szCs w:val="22"/>
              </w:rPr>
              <w:t xml:space="preserve"> </w:t>
            </w:r>
            <w:r w:rsidRPr="00B24587">
              <w:rPr>
                <w:sz w:val="22"/>
                <w:szCs w:val="22"/>
                <w:lang w:val="en-US"/>
              </w:rPr>
              <w:t>L</w:t>
            </w:r>
            <w:r w:rsidRPr="00B24587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B2458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24587">
              <w:rPr>
                <w:sz w:val="22"/>
                <w:szCs w:val="22"/>
              </w:rPr>
              <w:t xml:space="preserve">,монитор </w:t>
            </w:r>
            <w:proofErr w:type="spellStart"/>
            <w:r w:rsidRPr="00B2458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24587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2D388BF" w14:textId="77777777" w:rsidR="002C735C" w:rsidRPr="00B245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45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24587" w14:paraId="2D9E06B6" w14:textId="77777777" w:rsidTr="008416EB">
        <w:tc>
          <w:tcPr>
            <w:tcW w:w="7797" w:type="dxa"/>
            <w:shd w:val="clear" w:color="auto" w:fill="auto"/>
          </w:tcPr>
          <w:p w14:paraId="1872AF98" w14:textId="77777777" w:rsidR="002C735C" w:rsidRPr="00B245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4587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24587">
              <w:rPr>
                <w:sz w:val="22"/>
                <w:szCs w:val="22"/>
              </w:rPr>
              <w:t>комплексом</w:t>
            </w:r>
            <w:proofErr w:type="gramStart"/>
            <w:r w:rsidRPr="00B24587">
              <w:rPr>
                <w:sz w:val="22"/>
                <w:szCs w:val="22"/>
              </w:rPr>
              <w:t>.С</w:t>
            </w:r>
            <w:proofErr w:type="gramEnd"/>
            <w:r w:rsidRPr="00B24587">
              <w:rPr>
                <w:sz w:val="22"/>
                <w:szCs w:val="22"/>
              </w:rPr>
              <w:t>пециализированная</w:t>
            </w:r>
            <w:proofErr w:type="spellEnd"/>
            <w:r w:rsidRPr="00B2458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24587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B24587">
              <w:rPr>
                <w:sz w:val="22"/>
                <w:szCs w:val="22"/>
              </w:rPr>
              <w:t xml:space="preserve"> Компьютер </w:t>
            </w:r>
            <w:r w:rsidRPr="00B24587">
              <w:rPr>
                <w:sz w:val="22"/>
                <w:szCs w:val="22"/>
                <w:lang w:val="en-US"/>
              </w:rPr>
              <w:t>Intel</w:t>
            </w:r>
            <w:r w:rsidRPr="00B24587">
              <w:rPr>
                <w:sz w:val="22"/>
                <w:szCs w:val="22"/>
              </w:rPr>
              <w:t xml:space="preserve"> </w:t>
            </w:r>
            <w:r w:rsidRPr="00B24587">
              <w:rPr>
                <w:sz w:val="22"/>
                <w:szCs w:val="22"/>
                <w:lang w:val="en-US"/>
              </w:rPr>
              <w:t>I</w:t>
            </w:r>
            <w:r w:rsidRPr="00B24587">
              <w:rPr>
                <w:sz w:val="22"/>
                <w:szCs w:val="22"/>
              </w:rPr>
              <w:t>5-7400/8</w:t>
            </w:r>
            <w:r w:rsidRPr="00B24587">
              <w:rPr>
                <w:sz w:val="22"/>
                <w:szCs w:val="22"/>
                <w:lang w:val="en-US"/>
              </w:rPr>
              <w:t>Gb</w:t>
            </w:r>
            <w:r w:rsidRPr="00B24587">
              <w:rPr>
                <w:sz w:val="22"/>
                <w:szCs w:val="22"/>
              </w:rPr>
              <w:t>/1</w:t>
            </w:r>
            <w:r w:rsidRPr="00B24587">
              <w:rPr>
                <w:sz w:val="22"/>
                <w:szCs w:val="22"/>
                <w:lang w:val="en-US"/>
              </w:rPr>
              <w:t>Tb</w:t>
            </w:r>
            <w:r w:rsidRPr="00B24587">
              <w:rPr>
                <w:sz w:val="22"/>
                <w:szCs w:val="22"/>
              </w:rPr>
              <w:t xml:space="preserve">/ Монитор. </w:t>
            </w:r>
            <w:r w:rsidRPr="00B24587">
              <w:rPr>
                <w:sz w:val="22"/>
                <w:szCs w:val="22"/>
                <w:lang w:val="en-US"/>
              </w:rPr>
              <w:t>DELL</w:t>
            </w:r>
            <w:r w:rsidRPr="00B24587">
              <w:rPr>
                <w:sz w:val="22"/>
                <w:szCs w:val="22"/>
              </w:rPr>
              <w:t xml:space="preserve"> </w:t>
            </w:r>
            <w:r w:rsidRPr="00B24587">
              <w:rPr>
                <w:sz w:val="22"/>
                <w:szCs w:val="22"/>
                <w:lang w:val="en-US"/>
              </w:rPr>
              <w:t>S</w:t>
            </w:r>
            <w:r w:rsidRPr="00B24587">
              <w:rPr>
                <w:sz w:val="22"/>
                <w:szCs w:val="22"/>
              </w:rPr>
              <w:t>2218</w:t>
            </w:r>
            <w:r w:rsidRPr="00B24587">
              <w:rPr>
                <w:sz w:val="22"/>
                <w:szCs w:val="22"/>
                <w:lang w:val="en-US"/>
              </w:rPr>
              <w:t>H</w:t>
            </w:r>
            <w:r w:rsidRPr="00B24587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C729DF" w14:textId="77777777" w:rsidR="002C735C" w:rsidRPr="00B245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45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1800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180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3180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180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Мировая политика как явление и как научная дисциплина</w:t>
            </w:r>
          </w:p>
        </w:tc>
      </w:tr>
      <w:tr w:rsidR="009E6058" w14:paraId="7A47E60E" w14:textId="77777777" w:rsidTr="00F00293">
        <w:tc>
          <w:tcPr>
            <w:tcW w:w="562" w:type="dxa"/>
          </w:tcPr>
          <w:p w14:paraId="22743E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08F73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Зарубежные теории мировой политики</w:t>
            </w:r>
          </w:p>
        </w:tc>
      </w:tr>
      <w:tr w:rsidR="009E6058" w14:paraId="0E695C40" w14:textId="77777777" w:rsidTr="00F00293">
        <w:tc>
          <w:tcPr>
            <w:tcW w:w="562" w:type="dxa"/>
          </w:tcPr>
          <w:p w14:paraId="33519C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CDC6707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Особенности трактовки мировой политики в России</w:t>
            </w:r>
          </w:p>
        </w:tc>
      </w:tr>
      <w:tr w:rsidR="009E6058" w14:paraId="6FCFCFEA" w14:textId="77777777" w:rsidTr="00F00293">
        <w:tc>
          <w:tcPr>
            <w:tcW w:w="562" w:type="dxa"/>
          </w:tcPr>
          <w:p w14:paraId="7B04BB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F9AC6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Теории глобализации</w:t>
            </w:r>
          </w:p>
        </w:tc>
      </w:tr>
      <w:tr w:rsidR="009E6058" w14:paraId="2B2FBAFA" w14:textId="77777777" w:rsidTr="00F00293">
        <w:tc>
          <w:tcPr>
            <w:tcW w:w="562" w:type="dxa"/>
          </w:tcPr>
          <w:p w14:paraId="12682A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12B0A1C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Теоретические и эмпирические методы исследования мировой политики</w:t>
            </w:r>
          </w:p>
        </w:tc>
      </w:tr>
      <w:tr w:rsidR="009E6058" w14:paraId="39192CBD" w14:textId="77777777" w:rsidTr="00F00293">
        <w:tc>
          <w:tcPr>
            <w:tcW w:w="562" w:type="dxa"/>
          </w:tcPr>
          <w:p w14:paraId="6124C4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A8EF350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 xml:space="preserve">Применение контент-анализа и </w:t>
            </w:r>
            <w:proofErr w:type="spellStart"/>
            <w:r w:rsidRPr="00B24587">
              <w:rPr>
                <w:sz w:val="23"/>
                <w:szCs w:val="23"/>
              </w:rPr>
              <w:t>ивент</w:t>
            </w:r>
            <w:proofErr w:type="spellEnd"/>
            <w:r w:rsidRPr="00B24587">
              <w:rPr>
                <w:sz w:val="23"/>
                <w:szCs w:val="23"/>
              </w:rPr>
              <w:t xml:space="preserve">-анализа в </w:t>
            </w:r>
            <w:proofErr w:type="gramStart"/>
            <w:r w:rsidRPr="00B24587">
              <w:rPr>
                <w:sz w:val="23"/>
                <w:szCs w:val="23"/>
              </w:rPr>
              <w:t>исследовании</w:t>
            </w:r>
            <w:proofErr w:type="gramEnd"/>
            <w:r w:rsidRPr="00B24587">
              <w:rPr>
                <w:sz w:val="23"/>
                <w:szCs w:val="23"/>
              </w:rPr>
              <w:t xml:space="preserve"> мировой политики</w:t>
            </w:r>
          </w:p>
        </w:tc>
      </w:tr>
      <w:tr w:rsidR="009E6058" w14:paraId="19725143" w14:textId="77777777" w:rsidTr="00F00293">
        <w:tc>
          <w:tcPr>
            <w:tcW w:w="562" w:type="dxa"/>
          </w:tcPr>
          <w:p w14:paraId="15D61E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26F7898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Этапы формирования мировой политической системы</w:t>
            </w:r>
          </w:p>
        </w:tc>
      </w:tr>
      <w:tr w:rsidR="009E6058" w14:paraId="76A24262" w14:textId="77777777" w:rsidTr="00F00293">
        <w:tc>
          <w:tcPr>
            <w:tcW w:w="562" w:type="dxa"/>
          </w:tcPr>
          <w:p w14:paraId="51A43C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4AC0756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Структура современной системы мировой политики.</w:t>
            </w:r>
          </w:p>
        </w:tc>
      </w:tr>
      <w:tr w:rsidR="009E6058" w14:paraId="5A503C99" w14:textId="77777777" w:rsidTr="00F00293">
        <w:tc>
          <w:tcPr>
            <w:tcW w:w="562" w:type="dxa"/>
          </w:tcPr>
          <w:p w14:paraId="49D9A9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3A36AC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Особенности, противоречия и перспективы современной мировой политики</w:t>
            </w:r>
          </w:p>
        </w:tc>
      </w:tr>
      <w:tr w:rsidR="009E6058" w14:paraId="40FD168F" w14:textId="77777777" w:rsidTr="00F00293">
        <w:tc>
          <w:tcPr>
            <w:tcW w:w="562" w:type="dxa"/>
          </w:tcPr>
          <w:p w14:paraId="5331AA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3723F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тренды глобального мира</w:t>
            </w:r>
          </w:p>
        </w:tc>
      </w:tr>
      <w:tr w:rsidR="009E6058" w14:paraId="268E4ACD" w14:textId="77777777" w:rsidTr="00F00293">
        <w:tc>
          <w:tcPr>
            <w:tcW w:w="562" w:type="dxa"/>
          </w:tcPr>
          <w:p w14:paraId="48573B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5A498FF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Глобальные проблемы: нехватка воды и голод</w:t>
            </w:r>
          </w:p>
        </w:tc>
      </w:tr>
      <w:tr w:rsidR="009E6058" w14:paraId="1A5FAC45" w14:textId="77777777" w:rsidTr="00F00293">
        <w:tc>
          <w:tcPr>
            <w:tcW w:w="562" w:type="dxa"/>
          </w:tcPr>
          <w:p w14:paraId="3BD85D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69A5945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Глобальные проблемы: эпидемии и пандемии</w:t>
            </w:r>
          </w:p>
        </w:tc>
      </w:tr>
      <w:tr w:rsidR="009E6058" w14:paraId="3FC6EAD7" w14:textId="77777777" w:rsidTr="00F00293">
        <w:tc>
          <w:tcPr>
            <w:tcW w:w="562" w:type="dxa"/>
          </w:tcPr>
          <w:p w14:paraId="6360A4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D9F9F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Глобальные проблемы: экологические угрозы</w:t>
            </w:r>
          </w:p>
        </w:tc>
      </w:tr>
      <w:tr w:rsidR="009E6058" w14:paraId="3F622DE4" w14:textId="77777777" w:rsidTr="00F00293">
        <w:tc>
          <w:tcPr>
            <w:tcW w:w="562" w:type="dxa"/>
          </w:tcPr>
          <w:p w14:paraId="4D2C06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CF7F441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Глобальные проблемы: рабство и дискриминация</w:t>
            </w:r>
          </w:p>
        </w:tc>
      </w:tr>
      <w:tr w:rsidR="009E6058" w14:paraId="6D32502A" w14:textId="77777777" w:rsidTr="00F00293">
        <w:tc>
          <w:tcPr>
            <w:tcW w:w="562" w:type="dxa"/>
          </w:tcPr>
          <w:p w14:paraId="34875A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79D00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акторов мировой политики</w:t>
            </w:r>
          </w:p>
        </w:tc>
      </w:tr>
      <w:tr w:rsidR="009E6058" w14:paraId="7A513A9D" w14:textId="77777777" w:rsidTr="00F00293">
        <w:tc>
          <w:tcPr>
            <w:tcW w:w="562" w:type="dxa"/>
          </w:tcPr>
          <w:p w14:paraId="3E3A3E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B80E154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 xml:space="preserve">Ресурсы «жесткой силы» </w:t>
            </w:r>
            <w:proofErr w:type="spellStart"/>
            <w:r w:rsidRPr="00B24587">
              <w:rPr>
                <w:sz w:val="23"/>
                <w:szCs w:val="23"/>
              </w:rPr>
              <w:t>акторов</w:t>
            </w:r>
            <w:proofErr w:type="spellEnd"/>
            <w:r w:rsidRPr="00B24587">
              <w:rPr>
                <w:sz w:val="23"/>
                <w:szCs w:val="23"/>
              </w:rPr>
              <w:t xml:space="preserve"> мировой политики</w:t>
            </w:r>
          </w:p>
        </w:tc>
      </w:tr>
      <w:tr w:rsidR="009E6058" w14:paraId="12F98A24" w14:textId="77777777" w:rsidTr="00F00293">
        <w:tc>
          <w:tcPr>
            <w:tcW w:w="562" w:type="dxa"/>
          </w:tcPr>
          <w:p w14:paraId="194296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AA18F0C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 xml:space="preserve">Ресурсы «мягкой» и «острой» силы </w:t>
            </w:r>
            <w:proofErr w:type="spellStart"/>
            <w:r w:rsidRPr="00B24587">
              <w:rPr>
                <w:sz w:val="23"/>
                <w:szCs w:val="23"/>
              </w:rPr>
              <w:t>акторов</w:t>
            </w:r>
            <w:proofErr w:type="spellEnd"/>
            <w:r w:rsidRPr="00B24587">
              <w:rPr>
                <w:sz w:val="23"/>
                <w:szCs w:val="23"/>
              </w:rPr>
              <w:t xml:space="preserve"> мировой политики</w:t>
            </w:r>
          </w:p>
        </w:tc>
      </w:tr>
      <w:tr w:rsidR="009E6058" w14:paraId="46DB18D7" w14:textId="77777777" w:rsidTr="00F00293">
        <w:tc>
          <w:tcPr>
            <w:tcW w:w="562" w:type="dxa"/>
          </w:tcPr>
          <w:p w14:paraId="0A3545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8AC58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США как глобальная сверхдержава</w:t>
            </w:r>
          </w:p>
        </w:tc>
      </w:tr>
      <w:tr w:rsidR="009E6058" w14:paraId="6AE08F2E" w14:textId="77777777" w:rsidTr="00F00293">
        <w:tc>
          <w:tcPr>
            <w:tcW w:w="562" w:type="dxa"/>
          </w:tcPr>
          <w:p w14:paraId="5E54CD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64FB5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Великобритания в мировой политике</w:t>
            </w:r>
          </w:p>
        </w:tc>
      </w:tr>
      <w:tr w:rsidR="009E6058" w14:paraId="53D4BEE4" w14:textId="77777777" w:rsidTr="00F00293">
        <w:tc>
          <w:tcPr>
            <w:tcW w:w="562" w:type="dxa"/>
          </w:tcPr>
          <w:p w14:paraId="43E1B6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11B8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Франция в мировой политике</w:t>
            </w:r>
          </w:p>
        </w:tc>
      </w:tr>
      <w:tr w:rsidR="009E6058" w14:paraId="6D1F664B" w14:textId="77777777" w:rsidTr="00F00293">
        <w:tc>
          <w:tcPr>
            <w:tcW w:w="562" w:type="dxa"/>
          </w:tcPr>
          <w:p w14:paraId="23AC11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B24C828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Германия, Италия и Испания в мировой политике</w:t>
            </w:r>
          </w:p>
        </w:tc>
      </w:tr>
      <w:tr w:rsidR="009E6058" w14:paraId="5AA4EEE4" w14:textId="77777777" w:rsidTr="00F00293">
        <w:tc>
          <w:tcPr>
            <w:tcW w:w="562" w:type="dxa"/>
          </w:tcPr>
          <w:p w14:paraId="68A43B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F7F8882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Япония, Южная Корея и Тайвань в мировой политике</w:t>
            </w:r>
          </w:p>
        </w:tc>
      </w:tr>
      <w:tr w:rsidR="009E6058" w14:paraId="01598BC7" w14:textId="77777777" w:rsidTr="00F00293">
        <w:tc>
          <w:tcPr>
            <w:tcW w:w="562" w:type="dxa"/>
          </w:tcPr>
          <w:p w14:paraId="046D90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A5A9D82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Региональные союзники США (Канада, Израиль, Австралия, Колумбия и др.)</w:t>
            </w:r>
          </w:p>
        </w:tc>
      </w:tr>
      <w:tr w:rsidR="009E6058" w14:paraId="4C89EAF9" w14:textId="77777777" w:rsidTr="00F00293">
        <w:tc>
          <w:tcPr>
            <w:tcW w:w="562" w:type="dxa"/>
          </w:tcPr>
          <w:p w14:paraId="6353F5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6EC26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РФ в мировой политике</w:t>
            </w:r>
          </w:p>
        </w:tc>
      </w:tr>
      <w:tr w:rsidR="009E6058" w14:paraId="5D44180E" w14:textId="77777777" w:rsidTr="00F00293">
        <w:tc>
          <w:tcPr>
            <w:tcW w:w="562" w:type="dxa"/>
          </w:tcPr>
          <w:p w14:paraId="62083D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11C14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КНР в мировой политике</w:t>
            </w:r>
          </w:p>
        </w:tc>
      </w:tr>
      <w:tr w:rsidR="009E6058" w14:paraId="4EDDBC4C" w14:textId="77777777" w:rsidTr="00F00293">
        <w:tc>
          <w:tcPr>
            <w:tcW w:w="562" w:type="dxa"/>
          </w:tcPr>
          <w:p w14:paraId="185BA6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F125F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Иран в мировой политике</w:t>
            </w:r>
          </w:p>
        </w:tc>
      </w:tr>
      <w:tr w:rsidR="009E6058" w14:paraId="2EAA15D8" w14:textId="77777777" w:rsidTr="00F00293">
        <w:tc>
          <w:tcPr>
            <w:tcW w:w="562" w:type="dxa"/>
          </w:tcPr>
          <w:p w14:paraId="2B8D8E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09F69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КНДР в мировой политике</w:t>
            </w:r>
          </w:p>
        </w:tc>
      </w:tr>
      <w:tr w:rsidR="009E6058" w14:paraId="32422B34" w14:textId="77777777" w:rsidTr="00F00293">
        <w:tc>
          <w:tcPr>
            <w:tcW w:w="562" w:type="dxa"/>
          </w:tcPr>
          <w:p w14:paraId="4E14C0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D272850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Региональные союзники РФ и КНР (Беларусь, Венесуэла, Куба, Никарагуа)</w:t>
            </w:r>
          </w:p>
        </w:tc>
      </w:tr>
      <w:tr w:rsidR="009E6058" w14:paraId="54526234" w14:textId="77777777" w:rsidTr="00F00293">
        <w:tc>
          <w:tcPr>
            <w:tcW w:w="562" w:type="dxa"/>
          </w:tcPr>
          <w:p w14:paraId="2F802E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39132AF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Индия и Пакистан в мировой политике</w:t>
            </w:r>
          </w:p>
        </w:tc>
      </w:tr>
      <w:tr w:rsidR="009E6058" w14:paraId="257F123B" w14:textId="77777777" w:rsidTr="00F00293">
        <w:tc>
          <w:tcPr>
            <w:tcW w:w="562" w:type="dxa"/>
          </w:tcPr>
          <w:p w14:paraId="778E3D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6E11F6B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Бразилия, Аргентина и Мексика в мировой политике</w:t>
            </w:r>
          </w:p>
        </w:tc>
      </w:tr>
      <w:tr w:rsidR="009E6058" w14:paraId="2A9FB370" w14:textId="77777777" w:rsidTr="00F00293">
        <w:tc>
          <w:tcPr>
            <w:tcW w:w="562" w:type="dxa"/>
          </w:tcPr>
          <w:p w14:paraId="16EB2A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6C6FB33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Турция, Саудовская Аравия и Египет в мировой политике</w:t>
            </w:r>
          </w:p>
        </w:tc>
      </w:tr>
      <w:tr w:rsidR="009E6058" w14:paraId="425C6EDC" w14:textId="77777777" w:rsidTr="00F00293">
        <w:tc>
          <w:tcPr>
            <w:tcW w:w="562" w:type="dxa"/>
          </w:tcPr>
          <w:p w14:paraId="4BB396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39B92D3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ЮАР, Нигерия и Эфиопия в мировой политике</w:t>
            </w:r>
          </w:p>
        </w:tc>
      </w:tr>
      <w:tr w:rsidR="009E6058" w14:paraId="7DAE2302" w14:textId="77777777" w:rsidTr="00F00293">
        <w:tc>
          <w:tcPr>
            <w:tcW w:w="562" w:type="dxa"/>
          </w:tcPr>
          <w:p w14:paraId="6F15CF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2BFA873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Индонезия, Вьетнам и Таиланд в мировой политике</w:t>
            </w:r>
          </w:p>
        </w:tc>
      </w:tr>
      <w:tr w:rsidR="009E6058" w14:paraId="1067CE4A" w14:textId="77777777" w:rsidTr="00F00293">
        <w:tc>
          <w:tcPr>
            <w:tcW w:w="562" w:type="dxa"/>
          </w:tcPr>
          <w:p w14:paraId="1C81FE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2173C0E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 xml:space="preserve">Международные негосударственные организации как </w:t>
            </w:r>
            <w:proofErr w:type="spellStart"/>
            <w:r w:rsidRPr="00B24587">
              <w:rPr>
                <w:sz w:val="23"/>
                <w:szCs w:val="23"/>
              </w:rPr>
              <w:t>акторы</w:t>
            </w:r>
            <w:proofErr w:type="spellEnd"/>
            <w:r w:rsidRPr="00B24587">
              <w:rPr>
                <w:sz w:val="23"/>
                <w:szCs w:val="23"/>
              </w:rPr>
              <w:t xml:space="preserve"> мировой политики, их типы, цели и ресурсы.</w:t>
            </w:r>
          </w:p>
        </w:tc>
      </w:tr>
      <w:tr w:rsidR="009E6058" w14:paraId="52D057CC" w14:textId="77777777" w:rsidTr="00F00293">
        <w:tc>
          <w:tcPr>
            <w:tcW w:w="562" w:type="dxa"/>
          </w:tcPr>
          <w:p w14:paraId="7961A1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174398B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 xml:space="preserve">Транснациональные и </w:t>
            </w:r>
            <w:proofErr w:type="spellStart"/>
            <w:r w:rsidRPr="00B24587">
              <w:rPr>
                <w:sz w:val="23"/>
                <w:szCs w:val="23"/>
              </w:rPr>
              <w:t>мультинациональные</w:t>
            </w:r>
            <w:proofErr w:type="spellEnd"/>
            <w:r w:rsidRPr="00B24587">
              <w:rPr>
                <w:sz w:val="23"/>
                <w:szCs w:val="23"/>
              </w:rPr>
              <w:t xml:space="preserve"> корпорации как </w:t>
            </w:r>
            <w:proofErr w:type="spellStart"/>
            <w:r w:rsidRPr="00B24587">
              <w:rPr>
                <w:sz w:val="23"/>
                <w:szCs w:val="23"/>
              </w:rPr>
              <w:t>акторы</w:t>
            </w:r>
            <w:proofErr w:type="spellEnd"/>
            <w:r w:rsidRPr="00B24587">
              <w:rPr>
                <w:sz w:val="23"/>
                <w:szCs w:val="23"/>
              </w:rPr>
              <w:t xml:space="preserve"> мировой политики, их типы, цели и ресурсы.</w:t>
            </w:r>
          </w:p>
        </w:tc>
      </w:tr>
      <w:tr w:rsidR="009E6058" w14:paraId="2DD41D0E" w14:textId="77777777" w:rsidTr="00F00293">
        <w:tc>
          <w:tcPr>
            <w:tcW w:w="562" w:type="dxa"/>
          </w:tcPr>
          <w:p w14:paraId="1DC4FF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997563D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B24587">
              <w:rPr>
                <w:sz w:val="23"/>
                <w:szCs w:val="23"/>
              </w:rPr>
              <w:t>Субгосударственные</w:t>
            </w:r>
            <w:proofErr w:type="spellEnd"/>
            <w:r w:rsidRPr="00B24587">
              <w:rPr>
                <w:sz w:val="23"/>
                <w:szCs w:val="23"/>
              </w:rPr>
              <w:t xml:space="preserve"> политические </w:t>
            </w:r>
            <w:proofErr w:type="spellStart"/>
            <w:r w:rsidRPr="00B24587">
              <w:rPr>
                <w:sz w:val="23"/>
                <w:szCs w:val="23"/>
              </w:rPr>
              <w:t>акторы</w:t>
            </w:r>
            <w:proofErr w:type="spellEnd"/>
            <w:r w:rsidRPr="00B24587">
              <w:rPr>
                <w:sz w:val="23"/>
                <w:szCs w:val="23"/>
              </w:rPr>
              <w:t xml:space="preserve"> - регионы и города в мировой политике.</w:t>
            </w:r>
          </w:p>
        </w:tc>
      </w:tr>
      <w:tr w:rsidR="009E6058" w14:paraId="2C1503DC" w14:textId="77777777" w:rsidTr="00F00293">
        <w:tc>
          <w:tcPr>
            <w:tcW w:w="562" w:type="dxa"/>
          </w:tcPr>
          <w:p w14:paraId="3D6B73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E2AD407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Частные военные компании в мировой политике.</w:t>
            </w:r>
          </w:p>
        </w:tc>
      </w:tr>
      <w:tr w:rsidR="009E6058" w14:paraId="31D2E475" w14:textId="77777777" w:rsidTr="00F00293">
        <w:tc>
          <w:tcPr>
            <w:tcW w:w="562" w:type="dxa"/>
          </w:tcPr>
          <w:p w14:paraId="3D41D7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1ED90A6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24587">
              <w:rPr>
                <w:sz w:val="23"/>
                <w:szCs w:val="23"/>
              </w:rPr>
              <w:t>Нелегальные</w:t>
            </w:r>
            <w:proofErr w:type="gramEnd"/>
            <w:r w:rsidRPr="00B24587">
              <w:rPr>
                <w:sz w:val="23"/>
                <w:szCs w:val="23"/>
              </w:rPr>
              <w:t xml:space="preserve"> </w:t>
            </w:r>
            <w:proofErr w:type="spellStart"/>
            <w:r w:rsidRPr="00B24587">
              <w:rPr>
                <w:sz w:val="23"/>
                <w:szCs w:val="23"/>
              </w:rPr>
              <w:t>акторы</w:t>
            </w:r>
            <w:proofErr w:type="spellEnd"/>
            <w:r w:rsidRPr="00B24587">
              <w:rPr>
                <w:sz w:val="23"/>
                <w:szCs w:val="23"/>
              </w:rPr>
              <w:t>: международные преступные, повстанческие и террористические организации в мировой политике</w:t>
            </w:r>
          </w:p>
        </w:tc>
      </w:tr>
      <w:tr w:rsidR="009E6058" w14:paraId="4CC6C055" w14:textId="77777777" w:rsidTr="00F00293">
        <w:tc>
          <w:tcPr>
            <w:tcW w:w="562" w:type="dxa"/>
          </w:tcPr>
          <w:p w14:paraId="029320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145C5EB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Западная Европа как арена мировых политических процессов,</w:t>
            </w:r>
          </w:p>
        </w:tc>
      </w:tr>
      <w:tr w:rsidR="009E6058" w14:paraId="2B91849A" w14:textId="77777777" w:rsidTr="00F00293">
        <w:tc>
          <w:tcPr>
            <w:tcW w:w="562" w:type="dxa"/>
          </w:tcPr>
          <w:p w14:paraId="7FCD66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5DA879F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Восточная Европа как арена мировых политических процессов</w:t>
            </w:r>
          </w:p>
        </w:tc>
      </w:tr>
      <w:tr w:rsidR="009E6058" w14:paraId="764AB9E3" w14:textId="77777777" w:rsidTr="00F00293">
        <w:tc>
          <w:tcPr>
            <w:tcW w:w="562" w:type="dxa"/>
          </w:tcPr>
          <w:p w14:paraId="0898D7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A8B1FAA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Западная и Центральная Азия как арена мировых политических процессов</w:t>
            </w:r>
          </w:p>
        </w:tc>
      </w:tr>
      <w:tr w:rsidR="009E6058" w14:paraId="48CF23F6" w14:textId="77777777" w:rsidTr="00F00293">
        <w:tc>
          <w:tcPr>
            <w:tcW w:w="562" w:type="dxa"/>
          </w:tcPr>
          <w:p w14:paraId="2BCA20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4479295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Южная и Восточная Азия как арена мировых политических процессов</w:t>
            </w:r>
          </w:p>
        </w:tc>
      </w:tr>
      <w:tr w:rsidR="009E6058" w14:paraId="76C36D4D" w14:textId="77777777" w:rsidTr="00F00293">
        <w:tc>
          <w:tcPr>
            <w:tcW w:w="562" w:type="dxa"/>
          </w:tcPr>
          <w:p w14:paraId="4DA379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37125CA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Латинская Америка как арена мировых политических процессов</w:t>
            </w:r>
          </w:p>
        </w:tc>
      </w:tr>
      <w:tr w:rsidR="009E6058" w14:paraId="7ABC9639" w14:textId="77777777" w:rsidTr="00F00293">
        <w:tc>
          <w:tcPr>
            <w:tcW w:w="562" w:type="dxa"/>
          </w:tcPr>
          <w:p w14:paraId="424528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2351D93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Африка как арена мировых политических процессов</w:t>
            </w:r>
          </w:p>
        </w:tc>
      </w:tr>
      <w:tr w:rsidR="009E6058" w14:paraId="77F485B4" w14:textId="77777777" w:rsidTr="00F00293">
        <w:tc>
          <w:tcPr>
            <w:tcW w:w="562" w:type="dxa"/>
          </w:tcPr>
          <w:p w14:paraId="2FDBF2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3EA8B73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Океания как арена мировых политических процессов</w:t>
            </w:r>
          </w:p>
        </w:tc>
      </w:tr>
      <w:tr w:rsidR="009E6058" w14:paraId="17FA1A49" w14:textId="77777777" w:rsidTr="00F00293">
        <w:tc>
          <w:tcPr>
            <w:tcW w:w="562" w:type="dxa"/>
          </w:tcPr>
          <w:p w14:paraId="7ABA3C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5BB92C3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Антарктида как арена мировых политических процессов</w:t>
            </w:r>
          </w:p>
        </w:tc>
      </w:tr>
      <w:tr w:rsidR="009E6058" w14:paraId="1657B496" w14:textId="77777777" w:rsidTr="00F00293">
        <w:tc>
          <w:tcPr>
            <w:tcW w:w="562" w:type="dxa"/>
          </w:tcPr>
          <w:p w14:paraId="70CF15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3664AFD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Космическое пространство как арена мировых политических процессов</w:t>
            </w:r>
          </w:p>
        </w:tc>
      </w:tr>
      <w:tr w:rsidR="009E6058" w14:paraId="69A7807F" w14:textId="77777777" w:rsidTr="00F00293">
        <w:tc>
          <w:tcPr>
            <w:tcW w:w="562" w:type="dxa"/>
          </w:tcPr>
          <w:p w14:paraId="3DB7AE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ABA56FA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ООН и другие глобальные организации как арена мировых политических процессов</w:t>
            </w:r>
          </w:p>
        </w:tc>
      </w:tr>
      <w:tr w:rsidR="009E6058" w14:paraId="5FDAD694" w14:textId="77777777" w:rsidTr="00F00293">
        <w:tc>
          <w:tcPr>
            <w:tcW w:w="562" w:type="dxa"/>
          </w:tcPr>
          <w:p w14:paraId="59F973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1D1273B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24587">
              <w:rPr>
                <w:sz w:val="23"/>
                <w:szCs w:val="23"/>
              </w:rPr>
              <w:t>Региональные</w:t>
            </w:r>
            <w:proofErr w:type="gramEnd"/>
            <w:r w:rsidRPr="00B24587">
              <w:rPr>
                <w:sz w:val="23"/>
                <w:szCs w:val="23"/>
              </w:rPr>
              <w:t xml:space="preserve"> организации и мировая политика.</w:t>
            </w:r>
          </w:p>
        </w:tc>
      </w:tr>
      <w:tr w:rsidR="009E6058" w14:paraId="0C94698F" w14:textId="77777777" w:rsidTr="00F00293">
        <w:tc>
          <w:tcPr>
            <w:tcW w:w="562" w:type="dxa"/>
          </w:tcPr>
          <w:p w14:paraId="6966C4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69DBE25" w14:textId="77777777" w:rsidR="009E6058" w:rsidRPr="00B245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 xml:space="preserve">Цифровая дипломатия и </w:t>
            </w:r>
            <w:proofErr w:type="spellStart"/>
            <w:r w:rsidRPr="00B24587">
              <w:rPr>
                <w:sz w:val="23"/>
                <w:szCs w:val="23"/>
              </w:rPr>
              <w:t>кибербезопасность</w:t>
            </w:r>
            <w:proofErr w:type="spellEnd"/>
            <w:r w:rsidRPr="00B24587">
              <w:rPr>
                <w:sz w:val="23"/>
                <w:szCs w:val="23"/>
              </w:rPr>
              <w:t xml:space="preserve"> в мировой политике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3180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Особенности внешнеполитической стратегии США на Ближнем Востоке.</w:t>
            </w:r>
          </w:p>
        </w:tc>
      </w:tr>
      <w:tr w:rsidR="00AD3A54" w14:paraId="09605F59" w14:textId="77777777" w:rsidTr="00F00293">
        <w:tc>
          <w:tcPr>
            <w:tcW w:w="562" w:type="dxa"/>
          </w:tcPr>
          <w:p w14:paraId="34A25D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3F56CEB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Экологическая дипломатия в современной мировой политике.</w:t>
            </w:r>
          </w:p>
        </w:tc>
      </w:tr>
      <w:tr w:rsidR="00AD3A54" w14:paraId="0B06BEBA" w14:textId="77777777" w:rsidTr="00F00293">
        <w:tc>
          <w:tcPr>
            <w:tcW w:w="562" w:type="dxa"/>
          </w:tcPr>
          <w:p w14:paraId="513682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34C23D0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Запрет химического оружия как проблема мировой политики.</w:t>
            </w:r>
          </w:p>
        </w:tc>
      </w:tr>
      <w:tr w:rsidR="00AD3A54" w14:paraId="53A217E6" w14:textId="77777777" w:rsidTr="00F00293">
        <w:tc>
          <w:tcPr>
            <w:tcW w:w="562" w:type="dxa"/>
          </w:tcPr>
          <w:p w14:paraId="1CCFA9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596575A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Международная деятельность по защите прав детей.</w:t>
            </w:r>
          </w:p>
        </w:tc>
      </w:tr>
      <w:tr w:rsidR="00AD3A54" w14:paraId="15956318" w14:textId="77777777" w:rsidTr="00F00293">
        <w:tc>
          <w:tcPr>
            <w:tcW w:w="562" w:type="dxa"/>
          </w:tcPr>
          <w:p w14:paraId="0C7BA4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E581E75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Международное сотрудничество в борьбе с эпидемиями и пандемиями.</w:t>
            </w:r>
          </w:p>
        </w:tc>
      </w:tr>
      <w:tr w:rsidR="00AD3A54" w14:paraId="3C903DB5" w14:textId="77777777" w:rsidTr="00F00293">
        <w:tc>
          <w:tcPr>
            <w:tcW w:w="562" w:type="dxa"/>
          </w:tcPr>
          <w:p w14:paraId="1F075B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84CFCEE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 xml:space="preserve">Миграционный кризис в Европейском </w:t>
            </w:r>
            <w:proofErr w:type="gramStart"/>
            <w:r w:rsidRPr="00B24587">
              <w:rPr>
                <w:sz w:val="23"/>
                <w:szCs w:val="23"/>
              </w:rPr>
              <w:t>союзе</w:t>
            </w:r>
            <w:proofErr w:type="gramEnd"/>
            <w:r w:rsidRPr="00B24587">
              <w:rPr>
                <w:sz w:val="23"/>
                <w:szCs w:val="23"/>
              </w:rPr>
              <w:t xml:space="preserve"> в 2015-2023 годах.</w:t>
            </w:r>
          </w:p>
        </w:tc>
      </w:tr>
      <w:tr w:rsidR="00AD3A54" w14:paraId="5A1CF9DF" w14:textId="77777777" w:rsidTr="00F00293">
        <w:tc>
          <w:tcPr>
            <w:tcW w:w="562" w:type="dxa"/>
          </w:tcPr>
          <w:p w14:paraId="049C1D5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41EBB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КНР как потенциальная сверхдержава.</w:t>
            </w:r>
          </w:p>
        </w:tc>
      </w:tr>
      <w:tr w:rsidR="00AD3A54" w14:paraId="08EFBA2B" w14:textId="77777777" w:rsidTr="00F00293">
        <w:tc>
          <w:tcPr>
            <w:tcW w:w="562" w:type="dxa"/>
          </w:tcPr>
          <w:p w14:paraId="24AABA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4BFB0D5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 xml:space="preserve">Проблема </w:t>
            </w:r>
            <w:proofErr w:type="spellStart"/>
            <w:r w:rsidRPr="00B24587">
              <w:rPr>
                <w:sz w:val="23"/>
                <w:szCs w:val="23"/>
              </w:rPr>
              <w:t>Синцзяня</w:t>
            </w:r>
            <w:proofErr w:type="spellEnd"/>
            <w:r w:rsidRPr="00B24587">
              <w:rPr>
                <w:sz w:val="23"/>
                <w:szCs w:val="23"/>
              </w:rPr>
              <w:t xml:space="preserve"> в мировой политике.</w:t>
            </w:r>
          </w:p>
        </w:tc>
      </w:tr>
      <w:tr w:rsidR="00AD3A54" w14:paraId="1F443327" w14:textId="77777777" w:rsidTr="00F00293">
        <w:tc>
          <w:tcPr>
            <w:tcW w:w="562" w:type="dxa"/>
          </w:tcPr>
          <w:p w14:paraId="6FC5AE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DC37AA1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Роль России в борьбе с международным терроризмом.</w:t>
            </w:r>
          </w:p>
        </w:tc>
      </w:tr>
      <w:tr w:rsidR="00AD3A54" w14:paraId="5337151C" w14:textId="77777777" w:rsidTr="00F00293">
        <w:tc>
          <w:tcPr>
            <w:tcW w:w="562" w:type="dxa"/>
          </w:tcPr>
          <w:p w14:paraId="166B2F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90F8391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Влияние ситуации в Афганистане на международную безопасность.</w:t>
            </w:r>
          </w:p>
        </w:tc>
      </w:tr>
      <w:tr w:rsidR="00AD3A54" w14:paraId="43EA888E" w14:textId="77777777" w:rsidTr="00F00293">
        <w:tc>
          <w:tcPr>
            <w:tcW w:w="562" w:type="dxa"/>
          </w:tcPr>
          <w:p w14:paraId="0331BF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6847E35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Международный статус Антарктиды и его перспективы.</w:t>
            </w:r>
          </w:p>
        </w:tc>
      </w:tr>
      <w:tr w:rsidR="00AD3A54" w14:paraId="685A1663" w14:textId="77777777" w:rsidTr="00F00293">
        <w:tc>
          <w:tcPr>
            <w:tcW w:w="562" w:type="dxa"/>
          </w:tcPr>
          <w:p w14:paraId="17857D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71E817A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 xml:space="preserve">Роль социальных сетей в </w:t>
            </w:r>
            <w:proofErr w:type="gramStart"/>
            <w:r w:rsidRPr="00B24587">
              <w:rPr>
                <w:sz w:val="23"/>
                <w:szCs w:val="23"/>
              </w:rPr>
              <w:t>формировании</w:t>
            </w:r>
            <w:proofErr w:type="gramEnd"/>
            <w:r w:rsidRPr="00B24587">
              <w:rPr>
                <w:sz w:val="23"/>
                <w:szCs w:val="23"/>
              </w:rPr>
              <w:t xml:space="preserve"> мирового общественного мнения.</w:t>
            </w:r>
          </w:p>
        </w:tc>
      </w:tr>
      <w:tr w:rsidR="00AD3A54" w14:paraId="56C1C826" w14:textId="77777777" w:rsidTr="00F00293">
        <w:tc>
          <w:tcPr>
            <w:tcW w:w="562" w:type="dxa"/>
          </w:tcPr>
          <w:p w14:paraId="6319B1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BBD430A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 xml:space="preserve">Роль великих держав в современном </w:t>
            </w:r>
            <w:proofErr w:type="gramStart"/>
            <w:r w:rsidRPr="00B24587">
              <w:rPr>
                <w:sz w:val="23"/>
                <w:szCs w:val="23"/>
              </w:rPr>
              <w:t>конфликте</w:t>
            </w:r>
            <w:proofErr w:type="gramEnd"/>
            <w:r w:rsidRPr="00B24587">
              <w:rPr>
                <w:sz w:val="23"/>
                <w:szCs w:val="23"/>
              </w:rPr>
              <w:t xml:space="preserve"> в Ливии.</w:t>
            </w:r>
          </w:p>
        </w:tc>
      </w:tr>
      <w:tr w:rsidR="00AD3A54" w14:paraId="7A089FED" w14:textId="77777777" w:rsidTr="00F00293">
        <w:tc>
          <w:tcPr>
            <w:tcW w:w="562" w:type="dxa"/>
          </w:tcPr>
          <w:p w14:paraId="63283AD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9660633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Политика Японии в отношении корейского конфликта.</w:t>
            </w:r>
          </w:p>
        </w:tc>
      </w:tr>
      <w:tr w:rsidR="00AD3A54" w14:paraId="550007C7" w14:textId="77777777" w:rsidTr="00F00293">
        <w:tc>
          <w:tcPr>
            <w:tcW w:w="562" w:type="dxa"/>
          </w:tcPr>
          <w:p w14:paraId="37EC39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C5E9ED3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Косовский конфликт в мировой политике.</w:t>
            </w:r>
          </w:p>
        </w:tc>
      </w:tr>
      <w:tr w:rsidR="00AD3A54" w14:paraId="4819A3C9" w14:textId="77777777" w:rsidTr="00F00293">
        <w:tc>
          <w:tcPr>
            <w:tcW w:w="562" w:type="dxa"/>
          </w:tcPr>
          <w:p w14:paraId="7D3732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98D2D8F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Международно-политический аспект современного освоения космоса.</w:t>
            </w:r>
          </w:p>
        </w:tc>
      </w:tr>
      <w:tr w:rsidR="00AD3A54" w14:paraId="46B5B7A8" w14:textId="77777777" w:rsidTr="00F00293">
        <w:tc>
          <w:tcPr>
            <w:tcW w:w="562" w:type="dxa"/>
          </w:tcPr>
          <w:p w14:paraId="1AAD31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15F791B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 xml:space="preserve">Развитие индо-пакистанского конфликта в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B24587">
              <w:rPr>
                <w:sz w:val="23"/>
                <w:szCs w:val="23"/>
              </w:rPr>
              <w:t xml:space="preserve"> </w:t>
            </w:r>
            <w:proofErr w:type="gramStart"/>
            <w:r w:rsidRPr="00B24587">
              <w:rPr>
                <w:sz w:val="23"/>
                <w:szCs w:val="23"/>
              </w:rPr>
              <w:t>веке</w:t>
            </w:r>
            <w:proofErr w:type="gramEnd"/>
            <w:r w:rsidRPr="00B24587">
              <w:rPr>
                <w:sz w:val="23"/>
                <w:szCs w:val="23"/>
              </w:rPr>
              <w:t>.</w:t>
            </w:r>
          </w:p>
        </w:tc>
      </w:tr>
      <w:tr w:rsidR="00AD3A54" w14:paraId="46DFAE5D" w14:textId="77777777" w:rsidTr="00F00293">
        <w:tc>
          <w:tcPr>
            <w:tcW w:w="562" w:type="dxa"/>
          </w:tcPr>
          <w:p w14:paraId="445380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270A7BC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Современная политика Японии в отношении стран Южной и Юго-Восточной Азии.</w:t>
            </w:r>
          </w:p>
        </w:tc>
      </w:tr>
      <w:tr w:rsidR="00AD3A54" w14:paraId="24C071C9" w14:textId="77777777" w:rsidTr="00F00293">
        <w:tc>
          <w:tcPr>
            <w:tcW w:w="562" w:type="dxa"/>
          </w:tcPr>
          <w:p w14:paraId="0E3102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92D2A67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Курдский фактор в политике Ближнего Востока.</w:t>
            </w:r>
          </w:p>
        </w:tc>
      </w:tr>
      <w:tr w:rsidR="00AD3A54" w14:paraId="78C6FEF2" w14:textId="77777777" w:rsidTr="00F00293">
        <w:tc>
          <w:tcPr>
            <w:tcW w:w="562" w:type="dxa"/>
          </w:tcPr>
          <w:p w14:paraId="05D9E0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28AFADF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Роль международной преступности в политике латиноамериканского региона.</w:t>
            </w:r>
          </w:p>
        </w:tc>
      </w:tr>
      <w:tr w:rsidR="00AD3A54" w14:paraId="2D83ED0C" w14:textId="77777777" w:rsidTr="00F00293">
        <w:tc>
          <w:tcPr>
            <w:tcW w:w="562" w:type="dxa"/>
          </w:tcPr>
          <w:p w14:paraId="052F84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AEC7CFF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Проблемы функционирования ООН и возможные пути её реформирования.</w:t>
            </w:r>
          </w:p>
        </w:tc>
      </w:tr>
      <w:tr w:rsidR="00AD3A54" w14:paraId="78DCC9A1" w14:textId="77777777" w:rsidTr="00F00293">
        <w:tc>
          <w:tcPr>
            <w:tcW w:w="562" w:type="dxa"/>
          </w:tcPr>
          <w:p w14:paraId="3929B7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07F25E0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Роль Финляндии в мировой политике.</w:t>
            </w:r>
          </w:p>
        </w:tc>
      </w:tr>
      <w:tr w:rsidR="00AD3A54" w14:paraId="21EFCE64" w14:textId="77777777" w:rsidTr="00F00293">
        <w:tc>
          <w:tcPr>
            <w:tcW w:w="562" w:type="dxa"/>
          </w:tcPr>
          <w:p w14:paraId="49301B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5A47A2C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Влияние Германии на формирование миграционной политики ЕС.</w:t>
            </w:r>
          </w:p>
        </w:tc>
      </w:tr>
      <w:tr w:rsidR="00AD3A54" w14:paraId="6CCA134F" w14:textId="77777777" w:rsidTr="00F00293">
        <w:tc>
          <w:tcPr>
            <w:tcW w:w="562" w:type="dxa"/>
          </w:tcPr>
          <w:p w14:paraId="07CD95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4DD671F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Роль Международного Комитета Красного Креста в современной мировой политике.</w:t>
            </w:r>
          </w:p>
        </w:tc>
      </w:tr>
      <w:tr w:rsidR="00AD3A54" w14:paraId="64AEB764" w14:textId="77777777" w:rsidTr="00F00293">
        <w:tc>
          <w:tcPr>
            <w:tcW w:w="562" w:type="dxa"/>
          </w:tcPr>
          <w:p w14:paraId="1F53B2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8E2ED19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Особенности роли Бразилии в глобальной политике.</w:t>
            </w:r>
          </w:p>
        </w:tc>
      </w:tr>
      <w:tr w:rsidR="00AD3A54" w14:paraId="6EDDF402" w14:textId="77777777" w:rsidTr="00F00293">
        <w:tc>
          <w:tcPr>
            <w:tcW w:w="562" w:type="dxa"/>
          </w:tcPr>
          <w:p w14:paraId="1DBE52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981AD31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 xml:space="preserve">Проблемы </w:t>
            </w:r>
            <w:proofErr w:type="gramStart"/>
            <w:r w:rsidRPr="00B24587">
              <w:rPr>
                <w:sz w:val="23"/>
                <w:szCs w:val="23"/>
              </w:rPr>
              <w:t>греко-турецких</w:t>
            </w:r>
            <w:proofErr w:type="gramEnd"/>
            <w:r w:rsidRPr="00B24587">
              <w:rPr>
                <w:sz w:val="23"/>
                <w:szCs w:val="23"/>
              </w:rPr>
              <w:t xml:space="preserve"> отношений в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B24587">
              <w:rPr>
                <w:sz w:val="23"/>
                <w:szCs w:val="23"/>
              </w:rPr>
              <w:t xml:space="preserve"> веке.</w:t>
            </w:r>
          </w:p>
        </w:tc>
      </w:tr>
      <w:tr w:rsidR="00AD3A54" w14:paraId="09F8F392" w14:textId="77777777" w:rsidTr="00F00293">
        <w:tc>
          <w:tcPr>
            <w:tcW w:w="562" w:type="dxa"/>
          </w:tcPr>
          <w:p w14:paraId="53E6EE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D5110A8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Роль «мягкой силы» во внешней политике Франции.</w:t>
            </w:r>
          </w:p>
        </w:tc>
      </w:tr>
      <w:tr w:rsidR="00AD3A54" w14:paraId="6CE0A39D" w14:textId="77777777" w:rsidTr="00F00293">
        <w:tc>
          <w:tcPr>
            <w:tcW w:w="562" w:type="dxa"/>
          </w:tcPr>
          <w:p w14:paraId="2EA4E92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7915117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Особенности политики КНР в отношении Центральной Азии.</w:t>
            </w:r>
          </w:p>
        </w:tc>
      </w:tr>
      <w:tr w:rsidR="00AD3A54" w14:paraId="4D9BAF2E" w14:textId="77777777" w:rsidTr="00F00293">
        <w:tc>
          <w:tcPr>
            <w:tcW w:w="562" w:type="dxa"/>
          </w:tcPr>
          <w:p w14:paraId="00F1AA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216BE9F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Роль КНДР в мировой политике.</w:t>
            </w:r>
          </w:p>
        </w:tc>
      </w:tr>
      <w:tr w:rsidR="00AD3A54" w14:paraId="63F4DAEA" w14:textId="77777777" w:rsidTr="00F00293">
        <w:tc>
          <w:tcPr>
            <w:tcW w:w="562" w:type="dxa"/>
          </w:tcPr>
          <w:p w14:paraId="689C5FB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210A773" w14:textId="77777777" w:rsidR="00AD3A54" w:rsidRPr="00B24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587">
              <w:rPr>
                <w:sz w:val="23"/>
                <w:szCs w:val="23"/>
              </w:rPr>
              <w:t>«Мягкая сила» во внешней политике Германии.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3180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2458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24587" w14:paraId="5A1C9382" w14:textId="77777777" w:rsidTr="00801458">
        <w:tc>
          <w:tcPr>
            <w:tcW w:w="2336" w:type="dxa"/>
          </w:tcPr>
          <w:p w14:paraId="4C518DAB" w14:textId="77777777" w:rsidR="005D65A5" w:rsidRPr="00B245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58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245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58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245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58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245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5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24587" w14:paraId="07658034" w14:textId="77777777" w:rsidTr="00801458">
        <w:tc>
          <w:tcPr>
            <w:tcW w:w="2336" w:type="dxa"/>
          </w:tcPr>
          <w:p w14:paraId="1553D698" w14:textId="78F29BFB" w:rsidR="005D65A5" w:rsidRPr="00B245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24587" w:rsidRDefault="007478E0" w:rsidP="00801458">
            <w:pPr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24587" w:rsidRDefault="007478E0" w:rsidP="00801458">
            <w:pPr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24587" w:rsidRDefault="007478E0" w:rsidP="00801458">
            <w:pPr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24587" w14:paraId="720016F0" w14:textId="77777777" w:rsidTr="00801458">
        <w:tc>
          <w:tcPr>
            <w:tcW w:w="2336" w:type="dxa"/>
          </w:tcPr>
          <w:p w14:paraId="437F31AD" w14:textId="77777777" w:rsidR="005D65A5" w:rsidRPr="00B245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A19E8E" w14:textId="77777777" w:rsidR="005D65A5" w:rsidRPr="00B24587" w:rsidRDefault="007478E0" w:rsidP="00801458">
            <w:pPr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04C65DC" w14:textId="77777777" w:rsidR="005D65A5" w:rsidRPr="00B24587" w:rsidRDefault="007478E0" w:rsidP="00801458">
            <w:pPr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DEC6C35" w14:textId="77777777" w:rsidR="005D65A5" w:rsidRPr="00B24587" w:rsidRDefault="007478E0" w:rsidP="00801458">
            <w:pPr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B24587" w14:paraId="27605175" w14:textId="77777777" w:rsidTr="00801458">
        <w:tc>
          <w:tcPr>
            <w:tcW w:w="2336" w:type="dxa"/>
          </w:tcPr>
          <w:p w14:paraId="087CEA01" w14:textId="77777777" w:rsidR="005D65A5" w:rsidRPr="00B245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29E2BC" w14:textId="77777777" w:rsidR="005D65A5" w:rsidRPr="00B24587" w:rsidRDefault="007478E0" w:rsidP="00801458">
            <w:pPr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EC0CE1" w14:textId="77777777" w:rsidR="005D65A5" w:rsidRPr="00B24587" w:rsidRDefault="007478E0" w:rsidP="00801458">
            <w:pPr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B6F1A1" w14:textId="77777777" w:rsidR="005D65A5" w:rsidRPr="00B24587" w:rsidRDefault="007478E0" w:rsidP="00801458">
            <w:pPr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B2458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2458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318008"/>
      <w:r w:rsidRPr="00B2458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4587" w14:paraId="3152C101" w14:textId="77777777" w:rsidTr="00B24587">
        <w:tc>
          <w:tcPr>
            <w:tcW w:w="562" w:type="dxa"/>
          </w:tcPr>
          <w:p w14:paraId="3372B86F" w14:textId="77777777" w:rsidR="00B24587" w:rsidRDefault="00B245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1A4195" w14:textId="77777777" w:rsidR="00B24587" w:rsidRDefault="00B245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7DA5E2" w14:textId="77777777" w:rsidR="00B24587" w:rsidRPr="00B24587" w:rsidRDefault="00B2458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2458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318009"/>
      <w:r w:rsidRPr="00B245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2458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2458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24587" w14:paraId="0267C479" w14:textId="77777777" w:rsidTr="00801458">
        <w:tc>
          <w:tcPr>
            <w:tcW w:w="2500" w:type="pct"/>
          </w:tcPr>
          <w:p w14:paraId="37F699C9" w14:textId="77777777" w:rsidR="00B8237E" w:rsidRPr="00B245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58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245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5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24587" w14:paraId="3F240151" w14:textId="77777777" w:rsidTr="00801458">
        <w:tc>
          <w:tcPr>
            <w:tcW w:w="2500" w:type="pct"/>
          </w:tcPr>
          <w:p w14:paraId="61E91592" w14:textId="61A0874C" w:rsidR="00B8237E" w:rsidRPr="00B24587" w:rsidRDefault="00B8237E" w:rsidP="00801458">
            <w:pPr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24587" w:rsidRDefault="005C548A" w:rsidP="00801458">
            <w:pPr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B24587" w14:paraId="3BB03E74" w14:textId="77777777" w:rsidTr="00801458">
        <w:tc>
          <w:tcPr>
            <w:tcW w:w="2500" w:type="pct"/>
          </w:tcPr>
          <w:p w14:paraId="3521B02C" w14:textId="77777777" w:rsidR="00B8237E" w:rsidRPr="00B245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8706A70" w14:textId="77777777" w:rsidR="00B8237E" w:rsidRPr="00B24587" w:rsidRDefault="005C548A" w:rsidP="00801458">
            <w:pPr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B24587" w14:paraId="0190D079" w14:textId="77777777" w:rsidTr="00801458">
        <w:tc>
          <w:tcPr>
            <w:tcW w:w="2500" w:type="pct"/>
          </w:tcPr>
          <w:p w14:paraId="7358B3F7" w14:textId="77777777" w:rsidR="00B8237E" w:rsidRPr="00B24587" w:rsidRDefault="00B8237E" w:rsidP="00801458">
            <w:pPr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CFD040A" w14:textId="77777777" w:rsidR="00B8237E" w:rsidRPr="00B24587" w:rsidRDefault="005C548A" w:rsidP="00801458">
            <w:pPr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B8237E" w:rsidRPr="00B24587" w14:paraId="092F5A94" w14:textId="77777777" w:rsidTr="00801458">
        <w:tc>
          <w:tcPr>
            <w:tcW w:w="2500" w:type="pct"/>
          </w:tcPr>
          <w:p w14:paraId="2B9A6775" w14:textId="77777777" w:rsidR="00B8237E" w:rsidRPr="00B245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7FC181" w14:textId="77777777" w:rsidR="00B8237E" w:rsidRPr="00B24587" w:rsidRDefault="005C548A" w:rsidP="00801458">
            <w:pPr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B24587" w14:paraId="5269BB4F" w14:textId="77777777" w:rsidTr="00801458">
        <w:tc>
          <w:tcPr>
            <w:tcW w:w="2500" w:type="pct"/>
          </w:tcPr>
          <w:p w14:paraId="78B2A06D" w14:textId="77777777" w:rsidR="00B8237E" w:rsidRPr="00B245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7C16C6E" w14:textId="77777777" w:rsidR="00B8237E" w:rsidRPr="00B24587" w:rsidRDefault="005C548A" w:rsidP="00801458">
            <w:pPr>
              <w:rPr>
                <w:rFonts w:ascii="Times New Roman" w:hAnsi="Times New Roman" w:cs="Times New Roman"/>
              </w:rPr>
            </w:pPr>
            <w:r w:rsidRPr="00B2458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B2458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2458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318010"/>
      <w:r w:rsidRPr="00B245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2458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2458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8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2458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245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245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2458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91645" w14:textId="77777777" w:rsidR="00216797" w:rsidRDefault="00216797" w:rsidP="00315CA6">
      <w:pPr>
        <w:spacing w:after="0" w:line="240" w:lineRule="auto"/>
      </w:pPr>
      <w:r>
        <w:separator/>
      </w:r>
    </w:p>
  </w:endnote>
  <w:endnote w:type="continuationSeparator" w:id="0">
    <w:p w14:paraId="27A37AAF" w14:textId="77777777" w:rsidR="00216797" w:rsidRDefault="0021679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E5B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D40FB3" w14:textId="77777777" w:rsidR="00216797" w:rsidRDefault="00216797" w:rsidP="00315CA6">
      <w:pPr>
        <w:spacing w:after="0" w:line="240" w:lineRule="auto"/>
      </w:pPr>
      <w:r>
        <w:separator/>
      </w:r>
    </w:p>
  </w:footnote>
  <w:footnote w:type="continuationSeparator" w:id="0">
    <w:p w14:paraId="7E703C4B" w14:textId="77777777" w:rsidR="00216797" w:rsidRDefault="0021679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6797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7E5B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345C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4587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614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289" TargetMode="External"/><Relationship Id="rId17" Type="http://schemas.openxmlformats.org/officeDocument/2006/relationships/hyperlink" Target="https://book.ru/book/94887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7541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696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6555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D98B27-AC57-430D-8CA1-BA609BFC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5124</Words>
  <Characters>29208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